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C2750" w14:textId="274C5543" w:rsidR="004D6A16" w:rsidRPr="003F1AA2" w:rsidRDefault="00E050E0" w:rsidP="0054344E">
      <w:pPr>
        <w:tabs>
          <w:tab w:val="left" w:pos="6720"/>
        </w:tabs>
        <w:rPr>
          <w:rFonts w:ascii="Arial Narrow" w:hAnsi="Arial Narrow" w:cs="Arial"/>
          <w:color w:val="000000" w:themeColor="text1"/>
          <w:sz w:val="20"/>
          <w:szCs w:val="20"/>
        </w:rPr>
      </w:pPr>
      <w:r w:rsidRPr="003F1AA2">
        <w:rPr>
          <w:rFonts w:ascii="Arial Narrow" w:hAnsi="Arial Narrow" w:cs="Arial"/>
          <w:noProof/>
          <w:lang w:eastAsia="en-ZA"/>
        </w:rPr>
        <w:drawing>
          <wp:anchor distT="0" distB="0" distL="114300" distR="114300" simplePos="0" relativeHeight="251674624" behindDoc="0" locked="0" layoutInCell="1" allowOverlap="1" wp14:anchorId="65357195" wp14:editId="6529965D">
            <wp:simplePos x="0" y="0"/>
            <wp:positionH relativeFrom="margin">
              <wp:posOffset>12700</wp:posOffset>
            </wp:positionH>
            <wp:positionV relativeFrom="paragraph">
              <wp:posOffset>-228600</wp:posOffset>
            </wp:positionV>
            <wp:extent cx="520065" cy="9779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65" cy="977900"/>
                    </a:xfrm>
                    <a:prstGeom prst="rect">
                      <a:avLst/>
                    </a:prstGeom>
                    <a:noFill/>
                  </pic:spPr>
                </pic:pic>
              </a:graphicData>
            </a:graphic>
            <wp14:sizeRelH relativeFrom="margin">
              <wp14:pctWidth>0</wp14:pctWidth>
            </wp14:sizeRelH>
            <wp14:sizeRelV relativeFrom="margin">
              <wp14:pctHeight>0</wp14:pctHeight>
            </wp14:sizeRelV>
          </wp:anchor>
        </w:drawing>
      </w:r>
      <w:r w:rsidR="00D832FF" w:rsidRPr="003F1AA2">
        <w:rPr>
          <w:rFonts w:ascii="Arial Narrow" w:hAnsi="Arial Narrow" w:cs="Arial"/>
          <w:noProof/>
          <w:lang w:eastAsia="en-ZA"/>
        </w:rPr>
        <mc:AlternateContent>
          <mc:Choice Requires="wps">
            <w:drawing>
              <wp:anchor distT="0" distB="0" distL="114300" distR="114300" simplePos="0" relativeHeight="251675648" behindDoc="0" locked="0" layoutInCell="1" allowOverlap="1" wp14:anchorId="56128051" wp14:editId="366FAFC0">
                <wp:simplePos x="0" y="0"/>
                <wp:positionH relativeFrom="column">
                  <wp:posOffset>3400425</wp:posOffset>
                </wp:positionH>
                <wp:positionV relativeFrom="page">
                  <wp:posOffset>400050</wp:posOffset>
                </wp:positionV>
                <wp:extent cx="2590800" cy="1240155"/>
                <wp:effectExtent l="0" t="0" r="0" b="1714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1240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FBE48" w14:textId="77777777" w:rsidR="00B41221" w:rsidRDefault="00B41221" w:rsidP="00DF088D">
                            <w:pPr>
                              <w:autoSpaceDE w:val="0"/>
                              <w:autoSpaceDN w:val="0"/>
                              <w:adjustRightInd w:val="0"/>
                              <w:spacing w:after="0" w:line="240" w:lineRule="auto"/>
                              <w:jc w:val="right"/>
                              <w:rPr>
                                <w:rFonts w:cs="Arial"/>
                                <w:sz w:val="16"/>
                                <w:szCs w:val="16"/>
                              </w:rPr>
                            </w:pPr>
                            <w:r w:rsidRPr="00F36498">
                              <w:rPr>
                                <w:rFonts w:cs="Arial"/>
                                <w:sz w:val="16"/>
                                <w:szCs w:val="16"/>
                              </w:rPr>
                              <w:t>Water Research Commission</w:t>
                            </w:r>
                          </w:p>
                          <w:p w14:paraId="3DB39730" w14:textId="588384FF" w:rsidR="00B41221" w:rsidRPr="00F36498" w:rsidRDefault="00B41221" w:rsidP="00DF088D">
                            <w:pPr>
                              <w:autoSpaceDE w:val="0"/>
                              <w:autoSpaceDN w:val="0"/>
                              <w:adjustRightInd w:val="0"/>
                              <w:spacing w:after="0" w:line="240" w:lineRule="auto"/>
                              <w:jc w:val="right"/>
                              <w:rPr>
                                <w:rFonts w:cs="Arial"/>
                                <w:sz w:val="16"/>
                                <w:szCs w:val="16"/>
                              </w:rPr>
                            </w:pPr>
                            <w:r>
                              <w:rPr>
                                <w:rFonts w:cs="Arial"/>
                                <w:sz w:val="16"/>
                                <w:szCs w:val="16"/>
                              </w:rPr>
                              <w:t>Lynnwood Bridge Office Park, 2nd Floor, Bloukrans B</w:t>
                            </w:r>
                            <w:r w:rsidRPr="00F36498">
                              <w:rPr>
                                <w:rFonts w:cs="Arial"/>
                                <w:sz w:val="16"/>
                                <w:szCs w:val="16"/>
                              </w:rPr>
                              <w:t>uilding,</w:t>
                            </w:r>
                          </w:p>
                          <w:p w14:paraId="2DBBEDC5" w14:textId="7757172C" w:rsidR="00B41221" w:rsidRPr="00F36498" w:rsidRDefault="00B41221" w:rsidP="00DF088D">
                            <w:pPr>
                              <w:autoSpaceDE w:val="0"/>
                              <w:autoSpaceDN w:val="0"/>
                              <w:adjustRightInd w:val="0"/>
                              <w:spacing w:after="0" w:line="240" w:lineRule="auto"/>
                              <w:jc w:val="right"/>
                              <w:rPr>
                                <w:rFonts w:cs="Arial"/>
                                <w:sz w:val="16"/>
                                <w:szCs w:val="16"/>
                              </w:rPr>
                            </w:pPr>
                            <w:r>
                              <w:rPr>
                                <w:rFonts w:cs="Arial"/>
                                <w:sz w:val="16"/>
                                <w:szCs w:val="16"/>
                              </w:rPr>
                              <w:t>4 Daventry Street</w:t>
                            </w:r>
                            <w:r w:rsidRPr="00F36498">
                              <w:rPr>
                                <w:rFonts w:cs="Arial"/>
                                <w:sz w:val="16"/>
                                <w:szCs w:val="16"/>
                              </w:rPr>
                              <w:t xml:space="preserve">, </w:t>
                            </w:r>
                            <w:r>
                              <w:rPr>
                                <w:rFonts w:cs="Arial"/>
                                <w:sz w:val="16"/>
                                <w:szCs w:val="16"/>
                              </w:rPr>
                              <w:t>Lynnwood Manor</w:t>
                            </w:r>
                            <w:r w:rsidRPr="00F36498">
                              <w:rPr>
                                <w:rFonts w:cs="Arial"/>
                                <w:sz w:val="16"/>
                                <w:szCs w:val="16"/>
                              </w:rPr>
                              <w:t>, Pretoria</w:t>
                            </w:r>
                            <w:r>
                              <w:rPr>
                                <w:rFonts w:cs="Arial"/>
                                <w:sz w:val="16"/>
                                <w:szCs w:val="16"/>
                              </w:rPr>
                              <w:t>, 0081</w:t>
                            </w:r>
                          </w:p>
                          <w:p w14:paraId="1D9D7689" w14:textId="77777777" w:rsidR="00B41221" w:rsidRPr="00F36498" w:rsidRDefault="00B41221" w:rsidP="00DF088D">
                            <w:pPr>
                              <w:autoSpaceDE w:val="0"/>
                              <w:autoSpaceDN w:val="0"/>
                              <w:adjustRightInd w:val="0"/>
                              <w:spacing w:after="0" w:line="240" w:lineRule="auto"/>
                              <w:jc w:val="right"/>
                              <w:rPr>
                                <w:rFonts w:cs="Arial"/>
                                <w:sz w:val="16"/>
                                <w:szCs w:val="16"/>
                              </w:rPr>
                            </w:pPr>
                          </w:p>
                          <w:p w14:paraId="3CD922B0" w14:textId="77777777" w:rsidR="00B41221" w:rsidRPr="00F36498" w:rsidRDefault="00B41221" w:rsidP="00DF088D">
                            <w:pPr>
                              <w:autoSpaceDE w:val="0"/>
                              <w:autoSpaceDN w:val="0"/>
                              <w:adjustRightInd w:val="0"/>
                              <w:spacing w:after="0" w:line="240" w:lineRule="auto"/>
                              <w:jc w:val="right"/>
                              <w:rPr>
                                <w:rFonts w:cs="Arial"/>
                                <w:sz w:val="16"/>
                                <w:szCs w:val="16"/>
                              </w:rPr>
                            </w:pPr>
                            <w:r w:rsidRPr="00F36498">
                              <w:rPr>
                                <w:rFonts w:cs="Arial"/>
                                <w:sz w:val="16"/>
                                <w:szCs w:val="16"/>
                              </w:rPr>
                              <w:t xml:space="preserve">Private Bag X03, </w:t>
                            </w:r>
                            <w:proofErr w:type="spellStart"/>
                            <w:r w:rsidRPr="00F36498">
                              <w:rPr>
                                <w:rFonts w:cs="Arial"/>
                                <w:sz w:val="16"/>
                                <w:szCs w:val="16"/>
                              </w:rPr>
                              <w:t>Gezina</w:t>
                            </w:r>
                            <w:proofErr w:type="spellEnd"/>
                            <w:r w:rsidRPr="00F36498">
                              <w:rPr>
                                <w:rFonts w:cs="Arial"/>
                                <w:sz w:val="16"/>
                                <w:szCs w:val="16"/>
                              </w:rPr>
                              <w:t>, 0031, South Africa</w:t>
                            </w:r>
                          </w:p>
                          <w:p w14:paraId="71148743" w14:textId="77777777" w:rsidR="00B41221" w:rsidRPr="00F36498" w:rsidRDefault="00B41221" w:rsidP="00DF088D">
                            <w:pPr>
                              <w:autoSpaceDE w:val="0"/>
                              <w:autoSpaceDN w:val="0"/>
                              <w:adjustRightInd w:val="0"/>
                              <w:spacing w:after="0" w:line="240" w:lineRule="auto"/>
                              <w:jc w:val="right"/>
                              <w:rPr>
                                <w:rFonts w:cs="Arial"/>
                                <w:sz w:val="16"/>
                                <w:szCs w:val="16"/>
                              </w:rPr>
                            </w:pPr>
                          </w:p>
                          <w:p w14:paraId="3B960090" w14:textId="37588081" w:rsidR="00B41221" w:rsidRPr="00F36498" w:rsidRDefault="00B41221" w:rsidP="00DF088D">
                            <w:pPr>
                              <w:autoSpaceDE w:val="0"/>
                              <w:autoSpaceDN w:val="0"/>
                              <w:adjustRightInd w:val="0"/>
                              <w:spacing w:after="0" w:line="240" w:lineRule="auto"/>
                              <w:jc w:val="right"/>
                              <w:rPr>
                                <w:rFonts w:cs="Arial"/>
                                <w:sz w:val="16"/>
                                <w:szCs w:val="16"/>
                              </w:rPr>
                            </w:pPr>
                            <w:r w:rsidRPr="00F36498">
                              <w:rPr>
                                <w:rFonts w:cs="Arial"/>
                                <w:sz w:val="16"/>
                                <w:szCs w:val="16"/>
                              </w:rPr>
                              <w:t>Tel: +27 (0)12 </w:t>
                            </w:r>
                            <w:r>
                              <w:rPr>
                                <w:rFonts w:cs="Arial"/>
                                <w:sz w:val="16"/>
                                <w:szCs w:val="16"/>
                              </w:rPr>
                              <w:t>761</w:t>
                            </w:r>
                            <w:r w:rsidRPr="00F36498">
                              <w:rPr>
                                <w:rFonts w:cs="Arial"/>
                                <w:sz w:val="16"/>
                                <w:szCs w:val="16"/>
                              </w:rPr>
                              <w:t xml:space="preserve"> </w:t>
                            </w:r>
                            <w:r>
                              <w:rPr>
                                <w:rFonts w:cs="Arial"/>
                                <w:sz w:val="16"/>
                                <w:szCs w:val="16"/>
                              </w:rPr>
                              <w:t>9300</w:t>
                            </w:r>
                          </w:p>
                          <w:p w14:paraId="19472480" w14:textId="77777777" w:rsidR="00B41221" w:rsidRPr="00915AF4" w:rsidRDefault="00B41221" w:rsidP="00DF088D">
                            <w:pPr>
                              <w:autoSpaceDE w:val="0"/>
                              <w:autoSpaceDN w:val="0"/>
                              <w:adjustRightInd w:val="0"/>
                              <w:spacing w:after="0" w:line="240" w:lineRule="auto"/>
                              <w:jc w:val="right"/>
                              <w:rPr>
                                <w:rFonts w:cs="Arial"/>
                                <w:sz w:val="16"/>
                                <w:szCs w:val="16"/>
                                <w:lang w:val="fr-FR"/>
                              </w:rPr>
                            </w:pPr>
                            <w:proofErr w:type="gramStart"/>
                            <w:r w:rsidRPr="00915AF4">
                              <w:rPr>
                                <w:rFonts w:cs="Arial"/>
                                <w:sz w:val="16"/>
                                <w:szCs w:val="16"/>
                                <w:lang w:val="fr-FR"/>
                              </w:rPr>
                              <w:t>Email:</w:t>
                            </w:r>
                            <w:proofErr w:type="gramEnd"/>
                            <w:r w:rsidRPr="00915AF4">
                              <w:rPr>
                                <w:rFonts w:cs="Arial"/>
                                <w:sz w:val="16"/>
                                <w:szCs w:val="16"/>
                                <w:lang w:val="fr-FR"/>
                              </w:rPr>
                              <w:t xml:space="preserve"> </w:t>
                            </w:r>
                            <w:hyperlink r:id="rId9" w:history="1">
                              <w:r w:rsidRPr="00915AF4">
                                <w:rPr>
                                  <w:rStyle w:val="Hyperlink"/>
                                  <w:rFonts w:cs="Arial"/>
                                  <w:sz w:val="16"/>
                                  <w:szCs w:val="16"/>
                                  <w:lang w:val="fr-FR"/>
                                </w:rPr>
                                <w:t>info@wrc.org.za</w:t>
                              </w:r>
                            </w:hyperlink>
                          </w:p>
                          <w:p w14:paraId="594FF06E" w14:textId="77777777" w:rsidR="00B41221" w:rsidRPr="00F36498" w:rsidRDefault="00B41221" w:rsidP="00DF088D">
                            <w:pPr>
                              <w:autoSpaceDE w:val="0"/>
                              <w:autoSpaceDN w:val="0"/>
                              <w:adjustRightInd w:val="0"/>
                              <w:jc w:val="right"/>
                              <w:rPr>
                                <w:rFonts w:cs="Arial"/>
                                <w:sz w:val="16"/>
                                <w:szCs w:val="16"/>
                              </w:rPr>
                            </w:pPr>
                            <w:r w:rsidRPr="00F36498">
                              <w:rPr>
                                <w:rFonts w:cs="Arial"/>
                                <w:sz w:val="16"/>
                                <w:szCs w:val="16"/>
                              </w:rPr>
                              <w:t xml:space="preserve">Web: </w:t>
                            </w:r>
                            <w:hyperlink r:id="rId10" w:history="1">
                              <w:r w:rsidRPr="00F36498">
                                <w:rPr>
                                  <w:rStyle w:val="Hyperlink"/>
                                  <w:rFonts w:cs="Arial"/>
                                  <w:sz w:val="16"/>
                                  <w:szCs w:val="16"/>
                                </w:rPr>
                                <w:t>www.wrc.org.za</w:t>
                              </w:r>
                            </w:hyperlink>
                            <w:r w:rsidRPr="00F36498">
                              <w:rPr>
                                <w:rFonts w:cs="Arial"/>
                                <w:sz w:val="16"/>
                                <w:szCs w:val="16"/>
                              </w:rPr>
                              <w:t xml:space="preserve"> </w:t>
                            </w:r>
                          </w:p>
                          <w:p w14:paraId="6AC7930F" w14:textId="77777777" w:rsidR="00B41221" w:rsidRPr="00F36498" w:rsidRDefault="00B41221" w:rsidP="00DF088D">
                            <w:pPr>
                              <w:autoSpaceDE w:val="0"/>
                              <w:autoSpaceDN w:val="0"/>
                              <w:adjustRightInd w:val="0"/>
                              <w:jc w:val="right"/>
                              <w:rPr>
                                <w:rFonts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28051" id="Rectangle 4" o:spid="_x0000_s1026" style="position:absolute;margin-left:267.75pt;margin-top:31.5pt;width:204pt;height:9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" filled="f" stroked="f">
                <v:textbox inset="0,0,0,0">
                  <w:txbxContent>
                    <w:p w14:paraId="167FBE48" w14:textId="77777777" w:rsidR="00B41221" w:rsidRDefault="00B41221" w:rsidP="00DF088D">
                      <w:pPr>
                        <w:autoSpaceDE w:val="0"/>
                        <w:autoSpaceDN w:val="0"/>
                        <w:adjustRightInd w:val="0"/>
                        <w:spacing w:after="0" w:line="240" w:lineRule="auto"/>
                        <w:jc w:val="right"/>
                        <w:rPr>
                          <w:rFonts w:cs="Arial"/>
                          <w:sz w:val="16"/>
                          <w:szCs w:val="16"/>
                        </w:rPr>
                      </w:pPr>
                      <w:r w:rsidRPr="00F36498">
                        <w:rPr>
                          <w:rFonts w:cs="Arial"/>
                          <w:sz w:val="16"/>
                          <w:szCs w:val="16"/>
                        </w:rPr>
                        <w:t>Water Research Commission</w:t>
                      </w:r>
                    </w:p>
                    <w:p w14:paraId="3DB39730" w14:textId="588384FF" w:rsidR="00B41221" w:rsidRPr="00F36498" w:rsidRDefault="00B41221" w:rsidP="00DF088D">
                      <w:pPr>
                        <w:autoSpaceDE w:val="0"/>
                        <w:autoSpaceDN w:val="0"/>
                        <w:adjustRightInd w:val="0"/>
                        <w:spacing w:after="0" w:line="240" w:lineRule="auto"/>
                        <w:jc w:val="right"/>
                        <w:rPr>
                          <w:rFonts w:cs="Arial"/>
                          <w:sz w:val="16"/>
                          <w:szCs w:val="16"/>
                        </w:rPr>
                      </w:pPr>
                      <w:r>
                        <w:rPr>
                          <w:rFonts w:cs="Arial"/>
                          <w:sz w:val="16"/>
                          <w:szCs w:val="16"/>
                        </w:rPr>
                        <w:t>Lynnwood Bridge Office Park, 2nd Floor, Bloukrans B</w:t>
                      </w:r>
                      <w:r w:rsidRPr="00F36498">
                        <w:rPr>
                          <w:rFonts w:cs="Arial"/>
                          <w:sz w:val="16"/>
                          <w:szCs w:val="16"/>
                        </w:rPr>
                        <w:t>uilding,</w:t>
                      </w:r>
                    </w:p>
                    <w:p w14:paraId="2DBBEDC5" w14:textId="7757172C" w:rsidR="00B41221" w:rsidRPr="00F36498" w:rsidRDefault="00B41221" w:rsidP="00DF088D">
                      <w:pPr>
                        <w:autoSpaceDE w:val="0"/>
                        <w:autoSpaceDN w:val="0"/>
                        <w:adjustRightInd w:val="0"/>
                        <w:spacing w:after="0" w:line="240" w:lineRule="auto"/>
                        <w:jc w:val="right"/>
                        <w:rPr>
                          <w:rFonts w:cs="Arial"/>
                          <w:sz w:val="16"/>
                          <w:szCs w:val="16"/>
                        </w:rPr>
                      </w:pPr>
                      <w:r>
                        <w:rPr>
                          <w:rFonts w:cs="Arial"/>
                          <w:sz w:val="16"/>
                          <w:szCs w:val="16"/>
                        </w:rPr>
                        <w:t>4 Daventry Street</w:t>
                      </w:r>
                      <w:r w:rsidRPr="00F36498">
                        <w:rPr>
                          <w:rFonts w:cs="Arial"/>
                          <w:sz w:val="16"/>
                          <w:szCs w:val="16"/>
                        </w:rPr>
                        <w:t xml:space="preserve">, </w:t>
                      </w:r>
                      <w:r>
                        <w:rPr>
                          <w:rFonts w:cs="Arial"/>
                          <w:sz w:val="16"/>
                          <w:szCs w:val="16"/>
                        </w:rPr>
                        <w:t>Lynnwood Manor</w:t>
                      </w:r>
                      <w:r w:rsidRPr="00F36498">
                        <w:rPr>
                          <w:rFonts w:cs="Arial"/>
                          <w:sz w:val="16"/>
                          <w:szCs w:val="16"/>
                        </w:rPr>
                        <w:t>, Pretoria</w:t>
                      </w:r>
                      <w:r>
                        <w:rPr>
                          <w:rFonts w:cs="Arial"/>
                          <w:sz w:val="16"/>
                          <w:szCs w:val="16"/>
                        </w:rPr>
                        <w:t>, 0081</w:t>
                      </w:r>
                    </w:p>
                    <w:p w14:paraId="1D9D7689" w14:textId="77777777" w:rsidR="00B41221" w:rsidRPr="00F36498" w:rsidRDefault="00B41221" w:rsidP="00DF088D">
                      <w:pPr>
                        <w:autoSpaceDE w:val="0"/>
                        <w:autoSpaceDN w:val="0"/>
                        <w:adjustRightInd w:val="0"/>
                        <w:spacing w:after="0" w:line="240" w:lineRule="auto"/>
                        <w:jc w:val="right"/>
                        <w:rPr>
                          <w:rFonts w:cs="Arial"/>
                          <w:sz w:val="16"/>
                          <w:szCs w:val="16"/>
                        </w:rPr>
                      </w:pPr>
                    </w:p>
                    <w:p w14:paraId="3CD922B0" w14:textId="77777777" w:rsidR="00B41221" w:rsidRPr="00F36498" w:rsidRDefault="00B41221" w:rsidP="00DF088D">
                      <w:pPr>
                        <w:autoSpaceDE w:val="0"/>
                        <w:autoSpaceDN w:val="0"/>
                        <w:adjustRightInd w:val="0"/>
                        <w:spacing w:after="0" w:line="240" w:lineRule="auto"/>
                        <w:jc w:val="right"/>
                        <w:rPr>
                          <w:rFonts w:cs="Arial"/>
                          <w:sz w:val="16"/>
                          <w:szCs w:val="16"/>
                        </w:rPr>
                      </w:pPr>
                      <w:r w:rsidRPr="00F36498">
                        <w:rPr>
                          <w:rFonts w:cs="Arial"/>
                          <w:sz w:val="16"/>
                          <w:szCs w:val="16"/>
                        </w:rPr>
                        <w:t xml:space="preserve">Private Bag X03, </w:t>
                      </w:r>
                      <w:proofErr w:type="spellStart"/>
                      <w:r w:rsidRPr="00F36498">
                        <w:rPr>
                          <w:rFonts w:cs="Arial"/>
                          <w:sz w:val="16"/>
                          <w:szCs w:val="16"/>
                        </w:rPr>
                        <w:t>Gezina</w:t>
                      </w:r>
                      <w:proofErr w:type="spellEnd"/>
                      <w:r w:rsidRPr="00F36498">
                        <w:rPr>
                          <w:rFonts w:cs="Arial"/>
                          <w:sz w:val="16"/>
                          <w:szCs w:val="16"/>
                        </w:rPr>
                        <w:t>, 0031, South Africa</w:t>
                      </w:r>
                    </w:p>
                    <w:p w14:paraId="71148743" w14:textId="77777777" w:rsidR="00B41221" w:rsidRPr="00F36498" w:rsidRDefault="00B41221" w:rsidP="00DF088D">
                      <w:pPr>
                        <w:autoSpaceDE w:val="0"/>
                        <w:autoSpaceDN w:val="0"/>
                        <w:adjustRightInd w:val="0"/>
                        <w:spacing w:after="0" w:line="240" w:lineRule="auto"/>
                        <w:jc w:val="right"/>
                        <w:rPr>
                          <w:rFonts w:cs="Arial"/>
                          <w:sz w:val="16"/>
                          <w:szCs w:val="16"/>
                        </w:rPr>
                      </w:pPr>
                    </w:p>
                    <w:p w14:paraId="3B960090" w14:textId="37588081" w:rsidR="00B41221" w:rsidRPr="00F36498" w:rsidRDefault="00B41221" w:rsidP="00DF088D">
                      <w:pPr>
                        <w:autoSpaceDE w:val="0"/>
                        <w:autoSpaceDN w:val="0"/>
                        <w:adjustRightInd w:val="0"/>
                        <w:spacing w:after="0" w:line="240" w:lineRule="auto"/>
                        <w:jc w:val="right"/>
                        <w:rPr>
                          <w:rFonts w:cs="Arial"/>
                          <w:sz w:val="16"/>
                          <w:szCs w:val="16"/>
                        </w:rPr>
                      </w:pPr>
                      <w:r w:rsidRPr="00F36498">
                        <w:rPr>
                          <w:rFonts w:cs="Arial"/>
                          <w:sz w:val="16"/>
                          <w:szCs w:val="16"/>
                        </w:rPr>
                        <w:t>Tel: +27 (0)12 </w:t>
                      </w:r>
                      <w:r>
                        <w:rPr>
                          <w:rFonts w:cs="Arial"/>
                          <w:sz w:val="16"/>
                          <w:szCs w:val="16"/>
                        </w:rPr>
                        <w:t>761</w:t>
                      </w:r>
                      <w:r w:rsidRPr="00F36498">
                        <w:rPr>
                          <w:rFonts w:cs="Arial"/>
                          <w:sz w:val="16"/>
                          <w:szCs w:val="16"/>
                        </w:rPr>
                        <w:t xml:space="preserve"> </w:t>
                      </w:r>
                      <w:r>
                        <w:rPr>
                          <w:rFonts w:cs="Arial"/>
                          <w:sz w:val="16"/>
                          <w:szCs w:val="16"/>
                        </w:rPr>
                        <w:t>9300</w:t>
                      </w:r>
                    </w:p>
                    <w:p w14:paraId="19472480" w14:textId="77777777" w:rsidR="00B41221" w:rsidRPr="00915AF4" w:rsidRDefault="00B41221" w:rsidP="00DF088D">
                      <w:pPr>
                        <w:autoSpaceDE w:val="0"/>
                        <w:autoSpaceDN w:val="0"/>
                        <w:adjustRightInd w:val="0"/>
                        <w:spacing w:after="0" w:line="240" w:lineRule="auto"/>
                        <w:jc w:val="right"/>
                        <w:rPr>
                          <w:rFonts w:cs="Arial"/>
                          <w:sz w:val="16"/>
                          <w:szCs w:val="16"/>
                          <w:lang w:val="fr-FR"/>
                        </w:rPr>
                      </w:pPr>
                      <w:proofErr w:type="gramStart"/>
                      <w:r w:rsidRPr="00915AF4">
                        <w:rPr>
                          <w:rFonts w:cs="Arial"/>
                          <w:sz w:val="16"/>
                          <w:szCs w:val="16"/>
                          <w:lang w:val="fr-FR"/>
                        </w:rPr>
                        <w:t>Email:</w:t>
                      </w:r>
                      <w:proofErr w:type="gramEnd"/>
                      <w:r w:rsidRPr="00915AF4">
                        <w:rPr>
                          <w:rFonts w:cs="Arial"/>
                          <w:sz w:val="16"/>
                          <w:szCs w:val="16"/>
                          <w:lang w:val="fr-FR"/>
                        </w:rPr>
                        <w:t xml:space="preserve"> </w:t>
                      </w:r>
                      <w:hyperlink r:id="rId11" w:history="1">
                        <w:r w:rsidRPr="00915AF4">
                          <w:rPr>
                            <w:rStyle w:val="Hyperlink"/>
                            <w:rFonts w:cs="Arial"/>
                            <w:sz w:val="16"/>
                            <w:szCs w:val="16"/>
                            <w:lang w:val="fr-FR"/>
                          </w:rPr>
                          <w:t>info@wrc.org.za</w:t>
                        </w:r>
                      </w:hyperlink>
                    </w:p>
                    <w:p w14:paraId="594FF06E" w14:textId="77777777" w:rsidR="00B41221" w:rsidRPr="00F36498" w:rsidRDefault="00B41221" w:rsidP="00DF088D">
                      <w:pPr>
                        <w:autoSpaceDE w:val="0"/>
                        <w:autoSpaceDN w:val="0"/>
                        <w:adjustRightInd w:val="0"/>
                        <w:jc w:val="right"/>
                        <w:rPr>
                          <w:rFonts w:cs="Arial"/>
                          <w:sz w:val="16"/>
                          <w:szCs w:val="16"/>
                        </w:rPr>
                      </w:pPr>
                      <w:r w:rsidRPr="00F36498">
                        <w:rPr>
                          <w:rFonts w:cs="Arial"/>
                          <w:sz w:val="16"/>
                          <w:szCs w:val="16"/>
                        </w:rPr>
                        <w:t xml:space="preserve">Web: </w:t>
                      </w:r>
                      <w:hyperlink r:id="rId12" w:history="1">
                        <w:r w:rsidRPr="00F36498">
                          <w:rPr>
                            <w:rStyle w:val="Hyperlink"/>
                            <w:rFonts w:cs="Arial"/>
                            <w:sz w:val="16"/>
                            <w:szCs w:val="16"/>
                          </w:rPr>
                          <w:t>www.wrc.org.za</w:t>
                        </w:r>
                      </w:hyperlink>
                      <w:r w:rsidRPr="00F36498">
                        <w:rPr>
                          <w:rFonts w:cs="Arial"/>
                          <w:sz w:val="16"/>
                          <w:szCs w:val="16"/>
                        </w:rPr>
                        <w:t xml:space="preserve"> </w:t>
                      </w:r>
                    </w:p>
                    <w:p w14:paraId="6AC7930F" w14:textId="77777777" w:rsidR="00B41221" w:rsidRPr="00F36498" w:rsidRDefault="00B41221" w:rsidP="00DF088D">
                      <w:pPr>
                        <w:autoSpaceDE w:val="0"/>
                        <w:autoSpaceDN w:val="0"/>
                        <w:adjustRightInd w:val="0"/>
                        <w:jc w:val="right"/>
                        <w:rPr>
                          <w:rFonts w:cs="Arial"/>
                          <w:sz w:val="16"/>
                          <w:szCs w:val="16"/>
                        </w:rPr>
                      </w:pPr>
                    </w:p>
                  </w:txbxContent>
                </v:textbox>
                <w10:wrap anchory="page"/>
              </v:rect>
            </w:pict>
          </mc:Fallback>
        </mc:AlternateContent>
      </w:r>
    </w:p>
    <w:p w14:paraId="0C9CCBA8" w14:textId="77777777" w:rsidR="004D7202" w:rsidRPr="003F1AA2" w:rsidRDefault="004D7202" w:rsidP="0054344E">
      <w:pPr>
        <w:tabs>
          <w:tab w:val="left" w:pos="6720"/>
        </w:tabs>
        <w:rPr>
          <w:rFonts w:ascii="Arial Narrow" w:hAnsi="Arial Narrow" w:cs="Arial"/>
          <w:color w:val="000000" w:themeColor="text1"/>
          <w:sz w:val="20"/>
          <w:szCs w:val="20"/>
        </w:rPr>
      </w:pPr>
    </w:p>
    <w:p w14:paraId="763DAA38" w14:textId="04187D3F" w:rsidR="004D7202" w:rsidRPr="003F1AA2" w:rsidRDefault="004D7202" w:rsidP="0054344E">
      <w:pPr>
        <w:tabs>
          <w:tab w:val="left" w:pos="6720"/>
        </w:tabs>
        <w:rPr>
          <w:rFonts w:ascii="Arial Narrow" w:hAnsi="Arial Narrow" w:cs="Arial"/>
          <w:color w:val="000000" w:themeColor="text1"/>
          <w:sz w:val="20"/>
          <w:szCs w:val="20"/>
        </w:rPr>
      </w:pPr>
    </w:p>
    <w:p w14:paraId="36B81D68" w14:textId="7EB9A78C" w:rsidR="00535E5A" w:rsidRPr="001478D6" w:rsidRDefault="00535E5A" w:rsidP="00535E5A">
      <w:pPr>
        <w:rPr>
          <w:rFonts w:ascii="Arial" w:hAnsi="Arial" w:cs="Arial"/>
          <w:b/>
          <w:sz w:val="56"/>
          <w:szCs w:val="56"/>
        </w:rPr>
      </w:pPr>
      <w:r w:rsidRPr="001478D6">
        <w:rPr>
          <w:rFonts w:ascii="Arial" w:hAnsi="Arial" w:cs="Arial"/>
          <w:b/>
          <w:sz w:val="56"/>
          <w:szCs w:val="56"/>
        </w:rPr>
        <w:t>E</w:t>
      </w:r>
      <w:r w:rsidR="00D832FF" w:rsidRPr="001478D6">
        <w:rPr>
          <w:rFonts w:ascii="Arial" w:hAnsi="Arial" w:cs="Arial"/>
          <w:b/>
          <w:sz w:val="56"/>
          <w:szCs w:val="56"/>
        </w:rPr>
        <w:t>xecutive</w:t>
      </w:r>
      <w:r w:rsidRPr="001478D6">
        <w:rPr>
          <w:rFonts w:ascii="Arial" w:hAnsi="Arial" w:cs="Arial"/>
          <w:b/>
          <w:sz w:val="56"/>
          <w:szCs w:val="56"/>
        </w:rPr>
        <w:t xml:space="preserve"> M</w:t>
      </w:r>
      <w:r w:rsidR="00D832FF" w:rsidRPr="001478D6">
        <w:rPr>
          <w:rFonts w:ascii="Arial" w:hAnsi="Arial" w:cs="Arial"/>
          <w:b/>
          <w:sz w:val="56"/>
          <w:szCs w:val="56"/>
        </w:rPr>
        <w:t>emo</w:t>
      </w:r>
    </w:p>
    <w:p w14:paraId="40F5F350" w14:textId="77777777" w:rsidR="00581BDC" w:rsidRPr="005B3EA2" w:rsidRDefault="00581BDC" w:rsidP="00581BDC">
      <w:pPr>
        <w:pStyle w:val="Heading2"/>
        <w:ind w:right="2555"/>
        <w:jc w:val="right"/>
        <w:rPr>
          <w:b/>
          <w:bCs/>
          <w:color w:val="auto"/>
        </w:rPr>
      </w:pPr>
      <w:r w:rsidRPr="005B3EA2">
        <w:rPr>
          <w:b/>
          <w:bCs/>
          <w:color w:val="auto"/>
        </w:rPr>
        <w:t>TERMS</w:t>
      </w:r>
      <w:r w:rsidRPr="005B3EA2">
        <w:rPr>
          <w:b/>
          <w:bCs/>
          <w:color w:val="auto"/>
          <w:spacing w:val="-1"/>
        </w:rPr>
        <w:t xml:space="preserve"> </w:t>
      </w:r>
      <w:r w:rsidRPr="005B3EA2">
        <w:rPr>
          <w:b/>
          <w:bCs/>
          <w:color w:val="auto"/>
        </w:rPr>
        <w:t>OF</w:t>
      </w:r>
      <w:r w:rsidRPr="005B3EA2">
        <w:rPr>
          <w:b/>
          <w:bCs/>
          <w:color w:val="auto"/>
          <w:spacing w:val="-5"/>
        </w:rPr>
        <w:t xml:space="preserve"> </w:t>
      </w:r>
      <w:r w:rsidRPr="005B3EA2">
        <w:rPr>
          <w:b/>
          <w:bCs/>
          <w:color w:val="auto"/>
        </w:rPr>
        <w:t>REFERENCE</w:t>
      </w:r>
      <w:r w:rsidRPr="005B3EA2">
        <w:rPr>
          <w:b/>
          <w:bCs/>
          <w:color w:val="auto"/>
          <w:spacing w:val="-2"/>
        </w:rPr>
        <w:t xml:space="preserve"> </w:t>
      </w:r>
      <w:r w:rsidRPr="005B3EA2">
        <w:rPr>
          <w:b/>
          <w:bCs/>
          <w:color w:val="auto"/>
        </w:rPr>
        <w:t>FOR</w:t>
      </w:r>
      <w:r w:rsidRPr="005B3EA2">
        <w:rPr>
          <w:b/>
          <w:bCs/>
          <w:color w:val="auto"/>
          <w:spacing w:val="-4"/>
        </w:rPr>
        <w:t xml:space="preserve"> </w:t>
      </w:r>
      <w:r w:rsidRPr="005B3EA2">
        <w:rPr>
          <w:b/>
          <w:bCs/>
          <w:color w:val="auto"/>
        </w:rPr>
        <w:t>A</w:t>
      </w:r>
      <w:r w:rsidRPr="005B3EA2">
        <w:rPr>
          <w:b/>
          <w:bCs/>
          <w:color w:val="auto"/>
          <w:spacing w:val="-3"/>
        </w:rPr>
        <w:t xml:space="preserve"> </w:t>
      </w:r>
      <w:r w:rsidRPr="005B3EA2">
        <w:rPr>
          <w:b/>
          <w:bCs/>
          <w:color w:val="auto"/>
        </w:rPr>
        <w:t>SOLICITED</w:t>
      </w:r>
      <w:r w:rsidRPr="005B3EA2">
        <w:rPr>
          <w:b/>
          <w:bCs/>
          <w:color w:val="auto"/>
          <w:spacing w:val="-2"/>
        </w:rPr>
        <w:t xml:space="preserve"> </w:t>
      </w:r>
      <w:r w:rsidRPr="005B3EA2">
        <w:rPr>
          <w:b/>
          <w:bCs/>
          <w:color w:val="auto"/>
        </w:rPr>
        <w:t>WRC</w:t>
      </w:r>
      <w:r w:rsidRPr="005B3EA2">
        <w:rPr>
          <w:b/>
          <w:bCs/>
          <w:color w:val="auto"/>
          <w:spacing w:val="-2"/>
        </w:rPr>
        <w:t xml:space="preserve"> </w:t>
      </w:r>
      <w:r w:rsidRPr="005B3EA2">
        <w:rPr>
          <w:b/>
          <w:bCs/>
          <w:color w:val="auto"/>
        </w:rPr>
        <w:t>PROJECT</w:t>
      </w:r>
    </w:p>
    <w:p w14:paraId="4DF38766" w14:textId="77777777" w:rsidR="00F317D0" w:rsidRPr="002E5070" w:rsidRDefault="00F317D0" w:rsidP="00E939E8">
      <w:pPr>
        <w:tabs>
          <w:tab w:val="left" w:pos="2880"/>
        </w:tabs>
        <w:spacing w:before="1"/>
        <w:ind w:right="2470"/>
        <w:rPr>
          <w:b/>
        </w:rPr>
      </w:pPr>
    </w:p>
    <w:p w14:paraId="12329CC9" w14:textId="2E9EF98A" w:rsidR="00581BDC" w:rsidRPr="002E5070" w:rsidRDefault="002E5070" w:rsidP="00F317D0">
      <w:pPr>
        <w:tabs>
          <w:tab w:val="left" w:pos="90"/>
          <w:tab w:val="left" w:pos="2880"/>
        </w:tabs>
        <w:spacing w:before="1"/>
        <w:ind w:right="2470"/>
      </w:pPr>
      <w:r w:rsidRPr="002E5070">
        <w:rPr>
          <w:b/>
        </w:rPr>
        <w:t xml:space="preserve">  </w:t>
      </w:r>
      <w:r w:rsidR="00581BDC" w:rsidRPr="002E5070">
        <w:rPr>
          <w:b/>
        </w:rPr>
        <w:t>KEY STRATEGIC</w:t>
      </w:r>
      <w:r w:rsidR="00581BDC" w:rsidRPr="002E5070">
        <w:rPr>
          <w:b/>
          <w:spacing w:val="-3"/>
        </w:rPr>
        <w:t xml:space="preserve"> </w:t>
      </w:r>
      <w:r w:rsidR="00581BDC" w:rsidRPr="002E5070">
        <w:rPr>
          <w:b/>
        </w:rPr>
        <w:t>AREA</w:t>
      </w:r>
      <w:r w:rsidR="009B3975" w:rsidRPr="002E5070">
        <w:rPr>
          <w:b/>
        </w:rPr>
        <w:tab/>
      </w:r>
      <w:r w:rsidR="009B3975">
        <w:rPr>
          <w:b/>
        </w:rPr>
        <w:t xml:space="preserve"> 34</w:t>
      </w:r>
      <w:r w:rsidR="00581BDC" w:rsidRPr="002E5070">
        <w:rPr>
          <w:spacing w:val="-4"/>
        </w:rPr>
        <w:t xml:space="preserve"> </w:t>
      </w:r>
      <w:r w:rsidR="00581BDC" w:rsidRPr="002E5070">
        <w:t>(</w:t>
      </w:r>
      <w:r w:rsidR="005468A9" w:rsidRPr="002E5070">
        <w:t>Nation Siltation Management Programme</w:t>
      </w:r>
      <w:r w:rsidR="00581BDC" w:rsidRPr="002E5070">
        <w:t>)</w:t>
      </w:r>
    </w:p>
    <w:p w14:paraId="3AB58431" w14:textId="302AF7EA" w:rsidR="00581BDC" w:rsidRPr="002E5070" w:rsidRDefault="00581BDC" w:rsidP="00581BDC">
      <w:pPr>
        <w:pStyle w:val="BodyText"/>
        <w:tabs>
          <w:tab w:val="left" w:pos="3000"/>
        </w:tabs>
        <w:spacing w:before="182"/>
        <w:ind w:left="120"/>
        <w:jc w:val="left"/>
      </w:pPr>
      <w:r w:rsidRPr="002E5070">
        <w:rPr>
          <w:b/>
        </w:rPr>
        <w:t>PROGRAMME</w:t>
      </w:r>
      <w:r w:rsidRPr="002E5070">
        <w:rPr>
          <w:b/>
        </w:rPr>
        <w:tab/>
      </w:r>
      <w:r w:rsidR="005468A9" w:rsidRPr="002E5070">
        <w:t>National Dam Siltation Management Programme</w:t>
      </w:r>
    </w:p>
    <w:p w14:paraId="609D2CFB" w14:textId="294348BA" w:rsidR="00581BDC" w:rsidRPr="002E5070" w:rsidRDefault="00581BDC" w:rsidP="00581BDC">
      <w:pPr>
        <w:pStyle w:val="BodyText"/>
        <w:tabs>
          <w:tab w:val="left" w:pos="3000"/>
        </w:tabs>
        <w:spacing w:before="180" w:line="259" w:lineRule="auto"/>
        <w:ind w:left="3001" w:right="628" w:hanging="2881"/>
        <w:jc w:val="left"/>
      </w:pPr>
      <w:r w:rsidRPr="002E5070">
        <w:rPr>
          <w:b/>
        </w:rPr>
        <w:t>TITLE</w:t>
      </w:r>
      <w:r w:rsidRPr="002E5070">
        <w:rPr>
          <w:b/>
        </w:rPr>
        <w:tab/>
      </w:r>
      <w:r w:rsidR="005468A9" w:rsidRPr="002E5070">
        <w:t>Validation of the Sustainability Dredging model and protocols</w:t>
      </w:r>
    </w:p>
    <w:p w14:paraId="64464FC3" w14:textId="77777777" w:rsidR="00344935" w:rsidRDefault="00344935" w:rsidP="00581BDC">
      <w:pPr>
        <w:pStyle w:val="Heading2"/>
        <w:spacing w:before="160"/>
        <w:ind w:left="120"/>
        <w:rPr>
          <w:b/>
          <w:bCs/>
          <w:color w:val="auto"/>
        </w:rPr>
      </w:pPr>
    </w:p>
    <w:p w14:paraId="08D38994" w14:textId="6D5B57DB" w:rsidR="00581BDC" w:rsidRPr="005B3EA2" w:rsidRDefault="00581BDC" w:rsidP="00581BDC">
      <w:pPr>
        <w:pStyle w:val="Heading2"/>
        <w:spacing w:before="160"/>
        <w:ind w:left="120"/>
        <w:rPr>
          <w:b/>
          <w:bCs/>
          <w:color w:val="auto"/>
        </w:rPr>
      </w:pPr>
      <w:r w:rsidRPr="005B3EA2">
        <w:rPr>
          <w:b/>
          <w:bCs/>
          <w:color w:val="auto"/>
        </w:rPr>
        <w:t>Background</w:t>
      </w:r>
      <w:r w:rsidRPr="005B3EA2">
        <w:rPr>
          <w:b/>
          <w:bCs/>
          <w:color w:val="auto"/>
          <w:spacing w:val="-4"/>
        </w:rPr>
        <w:t xml:space="preserve"> </w:t>
      </w:r>
      <w:r w:rsidRPr="005B3EA2">
        <w:rPr>
          <w:b/>
          <w:bCs/>
          <w:color w:val="auto"/>
        </w:rPr>
        <w:t>and</w:t>
      </w:r>
      <w:r w:rsidRPr="005B3EA2">
        <w:rPr>
          <w:b/>
          <w:bCs/>
          <w:color w:val="auto"/>
          <w:spacing w:val="-3"/>
        </w:rPr>
        <w:t xml:space="preserve"> </w:t>
      </w:r>
      <w:r w:rsidRPr="005B3EA2">
        <w:rPr>
          <w:b/>
          <w:bCs/>
          <w:color w:val="auto"/>
        </w:rPr>
        <w:t>rationale</w:t>
      </w:r>
    </w:p>
    <w:p w14:paraId="7AA16E1C" w14:textId="45B937CB" w:rsidR="00F169C7" w:rsidRPr="00F169C7" w:rsidRDefault="00F169C7" w:rsidP="00B8033B">
      <w:pPr>
        <w:pStyle w:val="BodyText"/>
        <w:spacing w:before="41"/>
        <w:ind w:left="120" w:right="427"/>
        <w:rPr>
          <w:iCs/>
        </w:rPr>
      </w:pPr>
      <w:r w:rsidRPr="00F169C7">
        <w:rPr>
          <w:iCs/>
        </w:rPr>
        <w:t xml:space="preserve">The National Dam Siltation Management (NatSilt) Programme is implemented by the Water Research Commission (WRC) and funded by the Department of Water and Sanitation (DWS). The Programme’s overarching aim is to develop a national strategy </w:t>
      </w:r>
      <w:r w:rsidR="00F317D0">
        <w:rPr>
          <w:iCs/>
        </w:rPr>
        <w:t>to</w:t>
      </w:r>
      <w:r w:rsidRPr="00F169C7">
        <w:rPr>
          <w:iCs/>
        </w:rPr>
        <w:t xml:space="preserve"> guide, advise and ensure effective siltation management in the 325 plus large DWS-owned dams with appropriate tools. The programme will also produce the required knowledge and insight to mitigate against the effects of dam basin siltation through </w:t>
      </w:r>
      <w:r w:rsidR="00F317D0">
        <w:rPr>
          <w:iCs/>
        </w:rPr>
        <w:t>deploying</w:t>
      </w:r>
      <w:r w:rsidRPr="00F169C7">
        <w:rPr>
          <w:iCs/>
        </w:rPr>
        <w:t xml:space="preserve"> social, economic, technological, engineering and management systems, tools and models.</w:t>
      </w:r>
    </w:p>
    <w:p w14:paraId="1E0A2C6C" w14:textId="77777777" w:rsidR="00F169C7" w:rsidRPr="00F169C7" w:rsidRDefault="00F169C7" w:rsidP="00B8033B">
      <w:pPr>
        <w:pStyle w:val="BodyText"/>
        <w:spacing w:before="41"/>
        <w:ind w:left="120" w:right="427"/>
        <w:rPr>
          <w:iCs/>
        </w:rPr>
      </w:pPr>
    </w:p>
    <w:p w14:paraId="0756F5A4" w14:textId="16A45257" w:rsidR="00F169C7" w:rsidRPr="00F169C7" w:rsidRDefault="00F169C7" w:rsidP="00B8033B">
      <w:pPr>
        <w:pStyle w:val="BodyText"/>
        <w:spacing w:before="41"/>
        <w:ind w:left="120" w:right="427"/>
        <w:rPr>
          <w:iCs/>
        </w:rPr>
      </w:pPr>
      <w:r w:rsidRPr="00F169C7">
        <w:rPr>
          <w:iCs/>
        </w:rPr>
        <w:t xml:space="preserve">The programme is implemented in </w:t>
      </w:r>
      <w:r w:rsidR="00CF3AEF" w:rsidRPr="00F169C7">
        <w:rPr>
          <w:iCs/>
        </w:rPr>
        <w:t>three</w:t>
      </w:r>
      <w:r w:rsidRPr="00F169C7">
        <w:rPr>
          <w:iCs/>
        </w:rPr>
        <w:t xml:space="preserve"> phases:</w:t>
      </w:r>
    </w:p>
    <w:p w14:paraId="436A5A51" w14:textId="77777777" w:rsidR="00F169C7" w:rsidRPr="00F169C7" w:rsidRDefault="00F169C7" w:rsidP="00B8033B">
      <w:pPr>
        <w:pStyle w:val="BodyText"/>
        <w:spacing w:before="41"/>
        <w:ind w:left="120" w:right="427"/>
        <w:rPr>
          <w:iCs/>
        </w:rPr>
      </w:pPr>
      <w:r w:rsidRPr="00F169C7">
        <w:rPr>
          <w:iCs/>
        </w:rPr>
        <w:t>Phase 1: Development of a draft Siltation Management Strategy and related tools and models</w:t>
      </w:r>
    </w:p>
    <w:p w14:paraId="6217A333" w14:textId="77777777" w:rsidR="00F169C7" w:rsidRPr="00F169C7" w:rsidRDefault="00F169C7" w:rsidP="00B8033B">
      <w:pPr>
        <w:pStyle w:val="BodyText"/>
        <w:spacing w:before="41"/>
        <w:ind w:left="120" w:right="427"/>
        <w:rPr>
          <w:iCs/>
        </w:rPr>
      </w:pPr>
      <w:r w:rsidRPr="00F169C7">
        <w:rPr>
          <w:iCs/>
        </w:rPr>
        <w:t>Phase 2: Piloting the draft strategy, tools and models</w:t>
      </w:r>
    </w:p>
    <w:p w14:paraId="3FDCCA32" w14:textId="77777777" w:rsidR="00F169C7" w:rsidRPr="00F169C7" w:rsidRDefault="00F169C7" w:rsidP="00B8033B">
      <w:pPr>
        <w:pStyle w:val="BodyText"/>
        <w:spacing w:before="41"/>
        <w:ind w:left="120" w:right="427"/>
        <w:rPr>
          <w:iCs/>
        </w:rPr>
      </w:pPr>
      <w:r w:rsidRPr="00F169C7">
        <w:rPr>
          <w:iCs/>
        </w:rPr>
        <w:t>Phase 3: Review and finalise the strategy, tools and models</w:t>
      </w:r>
    </w:p>
    <w:p w14:paraId="1445C4DF" w14:textId="77777777" w:rsidR="00F169C7" w:rsidRPr="00F169C7" w:rsidRDefault="00F169C7" w:rsidP="00B8033B">
      <w:pPr>
        <w:pStyle w:val="BodyText"/>
        <w:spacing w:before="41"/>
        <w:ind w:left="120" w:right="427"/>
        <w:rPr>
          <w:b/>
          <w:bCs/>
          <w:iCs/>
        </w:rPr>
      </w:pPr>
    </w:p>
    <w:p w14:paraId="539E5748" w14:textId="14EFF0B2" w:rsidR="00F169C7" w:rsidRDefault="00F169C7" w:rsidP="00B8033B">
      <w:pPr>
        <w:pStyle w:val="BodyText"/>
        <w:spacing w:before="41"/>
        <w:ind w:left="120" w:right="427"/>
        <w:rPr>
          <w:iCs/>
          <w:lang w:val="en-US"/>
        </w:rPr>
      </w:pPr>
      <w:r w:rsidRPr="00F169C7">
        <w:rPr>
          <w:iCs/>
          <w:lang w:val="en-US"/>
        </w:rPr>
        <w:t>Phase 1 of the programme is complete, and Phase 2 is currently underway. All the Phase 1 outcomes will be piloted in phase 2. This project is part of the numerous projects implemented in phase 2.</w:t>
      </w:r>
    </w:p>
    <w:p w14:paraId="32B96E23" w14:textId="0CCD458D" w:rsidR="009A5862" w:rsidRDefault="009A5862" w:rsidP="00B8033B">
      <w:pPr>
        <w:pStyle w:val="BodyText"/>
        <w:spacing w:before="41"/>
        <w:ind w:left="120" w:right="427"/>
        <w:rPr>
          <w:iCs/>
          <w:lang w:val="en-US"/>
        </w:rPr>
      </w:pPr>
    </w:p>
    <w:p w14:paraId="7C6224B8" w14:textId="4476BB1D" w:rsidR="001A1123" w:rsidRDefault="005D736B" w:rsidP="00B8033B">
      <w:pPr>
        <w:pStyle w:val="BodyText"/>
        <w:spacing w:before="41"/>
        <w:ind w:left="120" w:right="427"/>
        <w:rPr>
          <w:iCs/>
          <w:lang w:val="en-US"/>
        </w:rPr>
      </w:pPr>
      <w:r w:rsidRPr="005D736B">
        <w:rPr>
          <w:iCs/>
          <w:lang w:val="en-US"/>
        </w:rPr>
        <w:t>The DWS approved the NatSilt programme business plan in 2020, which articulates an outline of the outcomes for each of the phases. This project has been approved in the business as part of the pilot phase, and the DWS approved the TOR in December 2022</w:t>
      </w:r>
      <w:r>
        <w:rPr>
          <w:iCs/>
          <w:lang w:val="en-US"/>
        </w:rPr>
        <w:t>.</w:t>
      </w:r>
    </w:p>
    <w:p w14:paraId="225F7E23" w14:textId="77777777" w:rsidR="005D736B" w:rsidRDefault="005D736B" w:rsidP="00B8033B">
      <w:pPr>
        <w:pStyle w:val="BodyText"/>
        <w:spacing w:before="41"/>
        <w:ind w:left="120" w:right="427"/>
        <w:rPr>
          <w:iCs/>
          <w:lang w:val="en-US"/>
        </w:rPr>
      </w:pPr>
    </w:p>
    <w:p w14:paraId="43221422" w14:textId="25466BAC" w:rsidR="009A5862" w:rsidRPr="009A5862" w:rsidRDefault="009A5862" w:rsidP="00B8033B">
      <w:pPr>
        <w:pStyle w:val="BodyText"/>
        <w:spacing w:before="41"/>
        <w:ind w:left="120" w:right="427"/>
        <w:rPr>
          <w:iCs/>
          <w:lang w:val="en-GB"/>
        </w:rPr>
      </w:pPr>
      <w:r w:rsidRPr="009A5862">
        <w:rPr>
          <w:bCs/>
          <w:iCs/>
        </w:rPr>
        <w:t>During phase one of the NatSilt programme</w:t>
      </w:r>
      <w:r w:rsidR="00E32626">
        <w:rPr>
          <w:bCs/>
          <w:iCs/>
        </w:rPr>
        <w:t>,</w:t>
      </w:r>
      <w:r w:rsidRPr="009A5862">
        <w:rPr>
          <w:bCs/>
          <w:iCs/>
        </w:rPr>
        <w:t xml:space="preserve"> a beta Sustainability Dredging model and protocols were developed as a decision support tool. </w:t>
      </w:r>
      <w:r w:rsidRPr="009A5862">
        <w:rPr>
          <w:iCs/>
          <w:lang w:val="en-GB"/>
        </w:rPr>
        <w:t xml:space="preserve">The model is intended to be used as part of the </w:t>
      </w:r>
      <w:r w:rsidR="00E32626">
        <w:rPr>
          <w:iCs/>
          <w:lang w:val="en-GB"/>
        </w:rPr>
        <w:t>detailed</w:t>
      </w:r>
      <w:r w:rsidRPr="009A5862">
        <w:rPr>
          <w:iCs/>
          <w:lang w:val="en-GB"/>
        </w:rPr>
        <w:t xml:space="preserve"> design, implementation and monitoring phases of a project subsequent to a feasibility study of alternative mitigation measures to combat reservoir sedimentation impacts.</w:t>
      </w:r>
    </w:p>
    <w:p w14:paraId="69211124" w14:textId="77777777" w:rsidR="009A5862" w:rsidRPr="00F169C7" w:rsidRDefault="009A5862" w:rsidP="00B8033B">
      <w:pPr>
        <w:pStyle w:val="BodyText"/>
        <w:spacing w:before="41"/>
        <w:ind w:left="120" w:right="427"/>
        <w:rPr>
          <w:iCs/>
          <w:lang w:val="en-US"/>
        </w:rPr>
      </w:pPr>
    </w:p>
    <w:p w14:paraId="72B26EDB" w14:textId="39C24845" w:rsidR="00363D4E" w:rsidRPr="00C07B1D" w:rsidRDefault="00363D4E" w:rsidP="00363D4E">
      <w:pPr>
        <w:widowControl w:val="0"/>
        <w:autoSpaceDE w:val="0"/>
        <w:autoSpaceDN w:val="0"/>
        <w:spacing w:before="10" w:after="0" w:line="240" w:lineRule="auto"/>
        <w:jc w:val="both"/>
        <w:rPr>
          <w:rFonts w:ascii="Arial" w:eastAsia="Arial" w:hAnsi="Arial" w:cs="Arial"/>
          <w:b/>
          <w:bCs/>
          <w:sz w:val="20"/>
          <w:szCs w:val="20"/>
          <w:lang w:val="en-US"/>
        </w:rPr>
      </w:pPr>
      <w:bookmarkStart w:id="0" w:name="_Hlk96437168"/>
      <w:r w:rsidRPr="00433EDD">
        <w:rPr>
          <w:rFonts w:ascii="Arial" w:eastAsia="Arial" w:hAnsi="Arial" w:cs="Arial"/>
          <w:b/>
          <w:bCs/>
          <w:sz w:val="20"/>
          <w:szCs w:val="20"/>
          <w:lang w:val="en-US"/>
        </w:rPr>
        <w:t xml:space="preserve">Reports developed during </w:t>
      </w:r>
      <w:r>
        <w:rPr>
          <w:rFonts w:ascii="Arial" w:eastAsia="Arial" w:hAnsi="Arial" w:cs="Arial"/>
          <w:b/>
          <w:bCs/>
          <w:sz w:val="20"/>
          <w:szCs w:val="20"/>
          <w:lang w:val="en-US"/>
        </w:rPr>
        <w:t>Phase 1</w:t>
      </w:r>
      <w:r w:rsidRPr="00433EDD">
        <w:rPr>
          <w:rFonts w:ascii="Arial" w:eastAsia="Arial" w:hAnsi="Arial" w:cs="Arial"/>
          <w:b/>
          <w:bCs/>
          <w:sz w:val="20"/>
          <w:szCs w:val="20"/>
          <w:lang w:val="en-US"/>
        </w:rPr>
        <w:t xml:space="preserve"> can be found in the link below</w:t>
      </w:r>
      <w:r>
        <w:rPr>
          <w:rFonts w:ascii="Arial" w:eastAsia="Arial" w:hAnsi="Arial" w:cs="Arial"/>
          <w:b/>
          <w:bCs/>
          <w:sz w:val="20"/>
          <w:szCs w:val="20"/>
          <w:lang w:val="en-US"/>
        </w:rPr>
        <w:t xml:space="preserve">, under TOR reports to provide </w:t>
      </w:r>
      <w:r w:rsidRPr="00C07B1D">
        <w:rPr>
          <w:rFonts w:ascii="Arial" w:eastAsia="Arial" w:hAnsi="Arial" w:cs="Arial"/>
          <w:b/>
          <w:bCs/>
          <w:sz w:val="20"/>
          <w:szCs w:val="20"/>
          <w:lang w:val="en-US"/>
        </w:rPr>
        <w:t>context:</w:t>
      </w:r>
    </w:p>
    <w:bookmarkEnd w:id="0"/>
    <w:p w14:paraId="4253BBD9" w14:textId="77777777" w:rsidR="00363D4E" w:rsidRPr="00433EDD" w:rsidRDefault="00363D4E" w:rsidP="00363D4E">
      <w:pPr>
        <w:widowControl w:val="0"/>
        <w:autoSpaceDE w:val="0"/>
        <w:autoSpaceDN w:val="0"/>
        <w:spacing w:before="10" w:after="0" w:line="240" w:lineRule="auto"/>
        <w:jc w:val="both"/>
        <w:rPr>
          <w:rFonts w:ascii="Arial" w:eastAsia="Arial" w:hAnsi="Arial" w:cs="Arial"/>
          <w:b/>
          <w:bCs/>
          <w:sz w:val="20"/>
          <w:szCs w:val="20"/>
          <w:lang w:val="en-US"/>
        </w:rPr>
      </w:pPr>
      <w:r w:rsidRPr="00C00F80">
        <w:rPr>
          <w:rFonts w:ascii="Arial" w:eastAsia="Arial" w:hAnsi="Arial" w:cs="Arial"/>
          <w:b/>
          <w:bCs/>
          <w:sz w:val="20"/>
          <w:szCs w:val="20"/>
          <w:highlight w:val="yellow"/>
          <w:lang w:val="en-US"/>
        </w:rPr>
        <w:fldChar w:fldCharType="begin"/>
      </w:r>
      <w:r w:rsidRPr="00C00F80">
        <w:rPr>
          <w:rFonts w:ascii="Arial" w:eastAsia="Arial" w:hAnsi="Arial" w:cs="Arial"/>
          <w:b/>
          <w:bCs/>
          <w:sz w:val="20"/>
          <w:szCs w:val="20"/>
          <w:highlight w:val="yellow"/>
          <w:lang w:val="en-US"/>
        </w:rPr>
        <w:instrText xml:space="preserve"> HYPERLINK "https://wrc.microsoftcrmportals.com/call-for-proposals-info/tor-reports/" </w:instrText>
      </w:r>
      <w:r w:rsidRPr="00C00F80">
        <w:rPr>
          <w:rFonts w:ascii="Arial" w:eastAsia="Arial" w:hAnsi="Arial" w:cs="Arial"/>
          <w:b/>
          <w:bCs/>
          <w:sz w:val="20"/>
          <w:szCs w:val="20"/>
          <w:highlight w:val="yellow"/>
          <w:lang w:val="en-US"/>
        </w:rPr>
      </w:r>
      <w:r w:rsidRPr="00C00F80">
        <w:rPr>
          <w:rFonts w:ascii="Arial" w:eastAsia="Arial" w:hAnsi="Arial" w:cs="Arial"/>
          <w:b/>
          <w:bCs/>
          <w:sz w:val="20"/>
          <w:szCs w:val="20"/>
          <w:highlight w:val="yellow"/>
          <w:lang w:val="en-US"/>
        </w:rPr>
        <w:fldChar w:fldCharType="separate"/>
      </w:r>
      <w:r w:rsidRPr="00C00F80">
        <w:rPr>
          <w:rStyle w:val="Hyperlink"/>
          <w:rFonts w:ascii="Arial" w:eastAsia="Arial" w:hAnsi="Arial" w:cs="Arial"/>
          <w:b/>
          <w:bCs/>
          <w:sz w:val="20"/>
          <w:szCs w:val="20"/>
          <w:highlight w:val="yellow"/>
          <w:lang w:val="en-US"/>
        </w:rPr>
        <w:t>https://wrc.microsoftcrmportals.com/call-for-proposals-info/tor-reports/</w:t>
      </w:r>
      <w:r w:rsidRPr="00C00F80">
        <w:rPr>
          <w:rFonts w:ascii="Arial" w:eastAsia="Arial" w:hAnsi="Arial" w:cs="Arial"/>
          <w:b/>
          <w:bCs/>
          <w:sz w:val="20"/>
          <w:szCs w:val="20"/>
          <w:highlight w:val="yellow"/>
          <w:lang w:val="en-US"/>
        </w:rPr>
        <w:fldChar w:fldCharType="end"/>
      </w:r>
      <w:r w:rsidRPr="00433EDD">
        <w:rPr>
          <w:rFonts w:ascii="Arial" w:eastAsia="Arial" w:hAnsi="Arial" w:cs="Arial"/>
          <w:b/>
          <w:bCs/>
          <w:sz w:val="20"/>
          <w:szCs w:val="20"/>
          <w:lang w:val="en-US"/>
        </w:rPr>
        <w:t xml:space="preserve"> </w:t>
      </w:r>
    </w:p>
    <w:p w14:paraId="6F5DBB7C" w14:textId="77777777" w:rsidR="00363D4E" w:rsidRDefault="00363D4E" w:rsidP="00581BDC">
      <w:pPr>
        <w:pStyle w:val="BodyText"/>
        <w:spacing w:before="41" w:line="259" w:lineRule="auto"/>
        <w:ind w:left="120" w:right="427"/>
      </w:pPr>
    </w:p>
    <w:p w14:paraId="5990914D" w14:textId="77777777" w:rsidR="00581BDC" w:rsidRDefault="00581BDC" w:rsidP="00581BDC">
      <w:pPr>
        <w:pStyle w:val="BodyText"/>
        <w:spacing w:before="160"/>
        <w:ind w:left="120"/>
        <w:jc w:val="left"/>
      </w:pPr>
      <w:r>
        <w:t>The</w:t>
      </w:r>
      <w:r>
        <w:rPr>
          <w:spacing w:val="-3"/>
        </w:rPr>
        <w:t xml:space="preserve"> </w:t>
      </w:r>
      <w:r>
        <w:t>main</w:t>
      </w:r>
      <w:r>
        <w:rPr>
          <w:spacing w:val="-2"/>
        </w:rPr>
        <w:t xml:space="preserve"> </w:t>
      </w:r>
      <w:r>
        <w:t>objectives</w:t>
      </w:r>
      <w:r>
        <w:rPr>
          <w:spacing w:val="-3"/>
        </w:rPr>
        <w:t xml:space="preserve"> </w:t>
      </w:r>
      <w:r>
        <w:t>of</w:t>
      </w:r>
      <w:r>
        <w:rPr>
          <w:spacing w:val="-3"/>
        </w:rPr>
        <w:t xml:space="preserve"> </w:t>
      </w:r>
      <w:r>
        <w:t>this</w:t>
      </w:r>
      <w:r>
        <w:rPr>
          <w:spacing w:val="-3"/>
        </w:rPr>
        <w:t xml:space="preserve"> </w:t>
      </w:r>
      <w:r>
        <w:t>project are</w:t>
      </w:r>
      <w:r>
        <w:rPr>
          <w:spacing w:val="-4"/>
        </w:rPr>
        <w:t xml:space="preserve"> </w:t>
      </w:r>
      <w:r>
        <w:t>thus:</w:t>
      </w:r>
    </w:p>
    <w:p w14:paraId="4DF570FC" w14:textId="23E82E56" w:rsidR="00581BDC" w:rsidRDefault="002F1ABC" w:rsidP="00FE1A4A">
      <w:pPr>
        <w:pStyle w:val="ListParagraph"/>
        <w:widowControl w:val="0"/>
        <w:numPr>
          <w:ilvl w:val="0"/>
          <w:numId w:val="28"/>
        </w:numPr>
        <w:tabs>
          <w:tab w:val="left" w:pos="481"/>
        </w:tabs>
        <w:autoSpaceDE w:val="0"/>
        <w:autoSpaceDN w:val="0"/>
        <w:spacing w:before="181" w:line="259" w:lineRule="auto"/>
        <w:ind w:right="430"/>
        <w:jc w:val="both"/>
      </w:pPr>
      <w:r>
        <w:t xml:space="preserve">Review the </w:t>
      </w:r>
      <w:r w:rsidR="00193044">
        <w:t xml:space="preserve">work conducted in </w:t>
      </w:r>
      <w:r w:rsidR="00BE716B">
        <w:t xml:space="preserve">the </w:t>
      </w:r>
      <w:r w:rsidR="00193044">
        <w:t>phase one</w:t>
      </w:r>
      <w:r w:rsidR="00FE1A4A">
        <w:t xml:space="preserve"> </w:t>
      </w:r>
      <w:r w:rsidR="00BE716B">
        <w:t xml:space="preserve">project </w:t>
      </w:r>
      <w:r w:rsidR="00FE1A4A">
        <w:t>where the beta sustainable dredging model was developed</w:t>
      </w:r>
      <w:r w:rsidR="00193044">
        <w:t xml:space="preserve"> </w:t>
      </w:r>
    </w:p>
    <w:p w14:paraId="5298938E" w14:textId="61138042" w:rsidR="009A7680" w:rsidRDefault="00FE1A4A" w:rsidP="00581BDC">
      <w:pPr>
        <w:pStyle w:val="ListParagraph"/>
        <w:widowControl w:val="0"/>
        <w:numPr>
          <w:ilvl w:val="0"/>
          <w:numId w:val="28"/>
        </w:numPr>
        <w:tabs>
          <w:tab w:val="left" w:pos="481"/>
        </w:tabs>
        <w:autoSpaceDE w:val="0"/>
        <w:autoSpaceDN w:val="0"/>
        <w:spacing w:before="9" w:line="259" w:lineRule="auto"/>
        <w:ind w:right="431"/>
        <w:jc w:val="both"/>
      </w:pPr>
      <w:r>
        <w:t xml:space="preserve">Validate </w:t>
      </w:r>
      <w:r w:rsidR="009A7680">
        <w:t xml:space="preserve">the sustainable model and protocols </w:t>
      </w:r>
      <w:r w:rsidR="00EB0028">
        <w:t>to</w:t>
      </w:r>
    </w:p>
    <w:p w14:paraId="5BFC515B" w14:textId="74C15C0F" w:rsidR="00581BDC" w:rsidRDefault="009A7680" w:rsidP="009A7680">
      <w:pPr>
        <w:pStyle w:val="ListParagraph"/>
        <w:widowControl w:val="0"/>
        <w:numPr>
          <w:ilvl w:val="1"/>
          <w:numId w:val="30"/>
        </w:numPr>
        <w:tabs>
          <w:tab w:val="left" w:pos="481"/>
        </w:tabs>
        <w:autoSpaceDE w:val="0"/>
        <w:autoSpaceDN w:val="0"/>
        <w:spacing w:before="9" w:line="259" w:lineRule="auto"/>
        <w:ind w:right="431"/>
        <w:jc w:val="both"/>
      </w:pPr>
      <w:r>
        <w:t xml:space="preserve"> </w:t>
      </w:r>
      <w:r w:rsidR="00CF3AEF">
        <w:t>Evaluate</w:t>
      </w:r>
      <w:r w:rsidR="00581BDC">
        <w:rPr>
          <w:spacing w:val="-6"/>
        </w:rPr>
        <w:t xml:space="preserve"> </w:t>
      </w:r>
      <w:r w:rsidR="00CD6792">
        <w:rPr>
          <w:spacing w:val="-6"/>
        </w:rPr>
        <w:t xml:space="preserve">the </w:t>
      </w:r>
      <w:r w:rsidR="009F1B40">
        <w:rPr>
          <w:spacing w:val="-6"/>
        </w:rPr>
        <w:t>accuracy</w:t>
      </w:r>
      <w:r w:rsidR="00E939E8">
        <w:rPr>
          <w:spacing w:val="-6"/>
        </w:rPr>
        <w:t>, veracity</w:t>
      </w:r>
      <w:r w:rsidR="009F1B40">
        <w:rPr>
          <w:spacing w:val="-6"/>
        </w:rPr>
        <w:t xml:space="preserve"> and performance </w:t>
      </w:r>
    </w:p>
    <w:p w14:paraId="7046B714" w14:textId="64A4594C" w:rsidR="00714E57" w:rsidRDefault="00714E57" w:rsidP="009A7680">
      <w:pPr>
        <w:pStyle w:val="ListParagraph"/>
        <w:widowControl w:val="0"/>
        <w:numPr>
          <w:ilvl w:val="1"/>
          <w:numId w:val="30"/>
        </w:numPr>
        <w:tabs>
          <w:tab w:val="left" w:pos="481"/>
        </w:tabs>
        <w:autoSpaceDE w:val="0"/>
        <w:autoSpaceDN w:val="0"/>
        <w:spacing w:before="9" w:line="259" w:lineRule="auto"/>
        <w:ind w:right="431"/>
        <w:jc w:val="both"/>
      </w:pPr>
      <w:r>
        <w:t xml:space="preserve">To </w:t>
      </w:r>
      <w:r w:rsidR="00675A70">
        <w:t>quality assure</w:t>
      </w:r>
      <w:r w:rsidR="007716EF">
        <w:t xml:space="preserve"> </w:t>
      </w:r>
    </w:p>
    <w:p w14:paraId="1002AB54" w14:textId="57E1C5CB" w:rsidR="00043F19" w:rsidRDefault="00043F19" w:rsidP="009A7680">
      <w:pPr>
        <w:pStyle w:val="ListParagraph"/>
        <w:widowControl w:val="0"/>
        <w:numPr>
          <w:ilvl w:val="1"/>
          <w:numId w:val="30"/>
        </w:numPr>
        <w:tabs>
          <w:tab w:val="left" w:pos="481"/>
        </w:tabs>
        <w:autoSpaceDE w:val="0"/>
        <w:autoSpaceDN w:val="0"/>
        <w:spacing w:before="9" w:line="259" w:lineRule="auto"/>
        <w:ind w:right="431"/>
        <w:jc w:val="both"/>
      </w:pPr>
      <w:r>
        <w:lastRenderedPageBreak/>
        <w:t>Verify applicability</w:t>
      </w:r>
    </w:p>
    <w:p w14:paraId="548052CF" w14:textId="36FB83A5" w:rsidR="00581BDC" w:rsidRPr="008F4E8B" w:rsidRDefault="00EF505B" w:rsidP="0010781D">
      <w:pPr>
        <w:pStyle w:val="ListParagraph"/>
        <w:widowControl w:val="0"/>
        <w:numPr>
          <w:ilvl w:val="0"/>
          <w:numId w:val="28"/>
        </w:numPr>
        <w:tabs>
          <w:tab w:val="left" w:pos="481"/>
        </w:tabs>
        <w:autoSpaceDE w:val="0"/>
        <w:autoSpaceDN w:val="0"/>
        <w:spacing w:before="12" w:line="259" w:lineRule="auto"/>
        <w:ind w:right="428"/>
        <w:rPr>
          <w:sz w:val="21"/>
        </w:rPr>
      </w:pPr>
      <w:r>
        <w:t xml:space="preserve">Develop </w:t>
      </w:r>
      <w:r w:rsidR="008F4E8B">
        <w:t xml:space="preserve">a user </w:t>
      </w:r>
      <w:r>
        <w:t>manual</w:t>
      </w:r>
      <w:r w:rsidR="008F4E8B">
        <w:t xml:space="preserve"> for the dredging model </w:t>
      </w:r>
    </w:p>
    <w:p w14:paraId="69F612CD" w14:textId="038203FF" w:rsidR="008F4E8B" w:rsidRPr="00D05F0E" w:rsidRDefault="00837FD3" w:rsidP="0010781D">
      <w:pPr>
        <w:pStyle w:val="ListParagraph"/>
        <w:widowControl w:val="0"/>
        <w:numPr>
          <w:ilvl w:val="0"/>
          <w:numId w:val="28"/>
        </w:numPr>
        <w:tabs>
          <w:tab w:val="left" w:pos="481"/>
        </w:tabs>
        <w:autoSpaceDE w:val="0"/>
        <w:autoSpaceDN w:val="0"/>
        <w:spacing w:before="12" w:line="259" w:lineRule="auto"/>
        <w:ind w:right="428"/>
      </w:pPr>
      <w:r w:rsidRPr="00D05F0E">
        <w:t>Digitise the dredging model and protocols</w:t>
      </w:r>
      <w:r w:rsidR="005D067F" w:rsidRPr="00D05F0E">
        <w:rPr>
          <w:rFonts w:eastAsia="Calibri"/>
          <w:color w:val="000000"/>
          <w:lang w:eastAsia="en-ZA"/>
        </w:rPr>
        <w:t xml:space="preserve"> to</w:t>
      </w:r>
      <w:r w:rsidR="004A1155" w:rsidRPr="00D05F0E">
        <w:rPr>
          <w:rFonts w:eastAsia="Calibri"/>
          <w:color w:val="000000"/>
          <w:lang w:eastAsia="en-ZA"/>
        </w:rPr>
        <w:t xml:space="preserve"> </w:t>
      </w:r>
      <w:r w:rsidR="005D067F" w:rsidRPr="00D05F0E">
        <w:t>an open-source online</w:t>
      </w:r>
      <w:r w:rsidR="004A1155" w:rsidRPr="00D05F0E">
        <w:t xml:space="preserve"> tool</w:t>
      </w:r>
    </w:p>
    <w:p w14:paraId="2DDFFEB7" w14:textId="47629E72" w:rsidR="00AD6268" w:rsidRPr="008F4E8B" w:rsidRDefault="00D05F0E" w:rsidP="0010781D">
      <w:pPr>
        <w:pStyle w:val="ListParagraph"/>
        <w:widowControl w:val="0"/>
        <w:numPr>
          <w:ilvl w:val="0"/>
          <w:numId w:val="28"/>
        </w:numPr>
        <w:tabs>
          <w:tab w:val="left" w:pos="481"/>
        </w:tabs>
        <w:autoSpaceDE w:val="0"/>
        <w:autoSpaceDN w:val="0"/>
        <w:spacing w:before="12" w:line="259" w:lineRule="auto"/>
        <w:ind w:right="428"/>
        <w:rPr>
          <w:sz w:val="21"/>
        </w:rPr>
      </w:pPr>
      <w:r>
        <w:t>C</w:t>
      </w:r>
      <w:r w:rsidR="00AD6268" w:rsidRPr="00D05F0E">
        <w:t xml:space="preserve">ompare the </w:t>
      </w:r>
      <w:r w:rsidR="002824BA">
        <w:t>Sus</w:t>
      </w:r>
      <w:r w:rsidR="00354ED6">
        <w:t xml:space="preserve">tainable </w:t>
      </w:r>
      <w:r w:rsidR="00AD6268" w:rsidRPr="00D05F0E">
        <w:t xml:space="preserve">Dredging model </w:t>
      </w:r>
      <w:r w:rsidR="00354ED6">
        <w:t xml:space="preserve">and protocols </w:t>
      </w:r>
      <w:r w:rsidR="00AD6268" w:rsidRPr="00D05F0E">
        <w:t>with other competing alternatives</w:t>
      </w:r>
    </w:p>
    <w:p w14:paraId="1385BC7C" w14:textId="77777777" w:rsidR="004B047C" w:rsidRDefault="004B047C" w:rsidP="00581BDC">
      <w:pPr>
        <w:pStyle w:val="BodyText"/>
        <w:ind w:left="120"/>
        <w:jc w:val="left"/>
      </w:pPr>
    </w:p>
    <w:p w14:paraId="06A953C3" w14:textId="77777777" w:rsidR="001A1123" w:rsidRDefault="001A1123" w:rsidP="00581BDC">
      <w:pPr>
        <w:spacing w:before="160"/>
        <w:ind w:left="120"/>
        <w:rPr>
          <w:b/>
        </w:rPr>
      </w:pPr>
    </w:p>
    <w:p w14:paraId="789EDFF6" w14:textId="2C885ECB" w:rsidR="00581BDC" w:rsidRDefault="00581BDC" w:rsidP="00581BDC">
      <w:pPr>
        <w:spacing w:before="160"/>
        <w:ind w:left="120"/>
      </w:pPr>
      <w:r>
        <w:rPr>
          <w:b/>
        </w:rPr>
        <w:t>Project</w:t>
      </w:r>
      <w:r>
        <w:rPr>
          <w:b/>
          <w:spacing w:val="-3"/>
        </w:rPr>
        <w:t xml:space="preserve"> </w:t>
      </w:r>
      <w:r>
        <w:rPr>
          <w:b/>
        </w:rPr>
        <w:t>duration:</w:t>
      </w:r>
      <w:r>
        <w:rPr>
          <w:b/>
          <w:spacing w:val="-2"/>
        </w:rPr>
        <w:t xml:space="preserve"> </w:t>
      </w:r>
      <w:r>
        <w:t>1</w:t>
      </w:r>
      <w:r w:rsidR="005468A9">
        <w:t>2</w:t>
      </w:r>
      <w:r>
        <w:rPr>
          <w:spacing w:val="-4"/>
        </w:rPr>
        <w:t xml:space="preserve"> </w:t>
      </w:r>
      <w:r>
        <w:t>months</w:t>
      </w:r>
    </w:p>
    <w:p w14:paraId="4B6977DA" w14:textId="796C6784" w:rsidR="006E6813" w:rsidRPr="006E6813" w:rsidRDefault="006E6813" w:rsidP="006E6813">
      <w:pPr>
        <w:spacing w:before="160"/>
        <w:ind w:left="120"/>
        <w:rPr>
          <w:b/>
          <w:bCs/>
        </w:rPr>
      </w:pPr>
      <w:r w:rsidRPr="006E6813">
        <w:rPr>
          <w:b/>
          <w:bCs/>
        </w:rPr>
        <w:t xml:space="preserve">Time Frame: </w:t>
      </w:r>
      <w:r w:rsidR="00675696">
        <w:rPr>
          <w:b/>
          <w:bCs/>
        </w:rPr>
        <w:t>July</w:t>
      </w:r>
      <w:r>
        <w:rPr>
          <w:b/>
          <w:bCs/>
        </w:rPr>
        <w:t xml:space="preserve"> </w:t>
      </w:r>
      <w:r w:rsidRPr="006E6813">
        <w:rPr>
          <w:b/>
          <w:bCs/>
        </w:rPr>
        <w:t>202</w:t>
      </w:r>
      <w:r>
        <w:rPr>
          <w:b/>
          <w:bCs/>
        </w:rPr>
        <w:t>3</w:t>
      </w:r>
      <w:r w:rsidRPr="006E6813">
        <w:rPr>
          <w:b/>
          <w:bCs/>
        </w:rPr>
        <w:t xml:space="preserve"> – </w:t>
      </w:r>
      <w:r w:rsidR="00675696">
        <w:rPr>
          <w:b/>
          <w:bCs/>
        </w:rPr>
        <w:t>June</w:t>
      </w:r>
      <w:r w:rsidRPr="006E6813">
        <w:rPr>
          <w:b/>
          <w:bCs/>
        </w:rPr>
        <w:t xml:space="preserve"> 2024</w:t>
      </w:r>
    </w:p>
    <w:p w14:paraId="0202C5D3" w14:textId="52553ED8" w:rsidR="00581BDC" w:rsidRDefault="00EB0028" w:rsidP="00581BDC">
      <w:pPr>
        <w:spacing w:before="183"/>
        <w:ind w:left="120"/>
      </w:pPr>
      <w:r>
        <w:rPr>
          <w:b/>
        </w:rPr>
        <w:t>Total Funds</w:t>
      </w:r>
      <w:r w:rsidR="00581BDC">
        <w:rPr>
          <w:b/>
          <w:spacing w:val="-2"/>
        </w:rPr>
        <w:t xml:space="preserve"> </w:t>
      </w:r>
      <w:r w:rsidR="00581BDC">
        <w:rPr>
          <w:b/>
        </w:rPr>
        <w:t>available:</w:t>
      </w:r>
      <w:r w:rsidR="00581BDC">
        <w:rPr>
          <w:b/>
          <w:spacing w:val="-2"/>
        </w:rPr>
        <w:t xml:space="preserve"> </w:t>
      </w:r>
      <w:r w:rsidR="00581BDC">
        <w:t>R</w:t>
      </w:r>
      <w:r w:rsidR="00581BDC">
        <w:rPr>
          <w:spacing w:val="-4"/>
        </w:rPr>
        <w:t xml:space="preserve"> </w:t>
      </w:r>
      <w:r w:rsidR="002F1ABC">
        <w:rPr>
          <w:spacing w:val="-4"/>
        </w:rPr>
        <w:t>750</w:t>
      </w:r>
      <w:r w:rsidR="00581BDC">
        <w:rPr>
          <w:spacing w:val="-2"/>
        </w:rPr>
        <w:t> </w:t>
      </w:r>
      <w:r w:rsidR="00581BDC">
        <w:t>000</w:t>
      </w:r>
    </w:p>
    <w:p w14:paraId="4084C7E8" w14:textId="77777777" w:rsidR="00581BDC" w:rsidRDefault="00581BDC" w:rsidP="0083528A">
      <w:pPr>
        <w:tabs>
          <w:tab w:val="left" w:pos="5208"/>
        </w:tabs>
        <w:spacing w:line="240" w:lineRule="auto"/>
        <w:rPr>
          <w:rFonts w:ascii="Arial" w:hAnsi="Arial" w:cs="Arial"/>
          <w:b/>
          <w:sz w:val="24"/>
          <w:szCs w:val="24"/>
        </w:rPr>
      </w:pPr>
    </w:p>
    <w:sectPr w:rsidR="00581BDC" w:rsidSect="00581BDC">
      <w:headerReference w:type="default" r:id="rId13"/>
      <w:pgSz w:w="11906" w:h="16838"/>
      <w:pgMar w:top="1021"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B0BA7" w14:textId="77777777" w:rsidR="00753E49" w:rsidRDefault="00753E49" w:rsidP="00AB6AD9">
      <w:pPr>
        <w:spacing w:after="0" w:line="240" w:lineRule="auto"/>
      </w:pPr>
      <w:r>
        <w:separator/>
      </w:r>
    </w:p>
  </w:endnote>
  <w:endnote w:type="continuationSeparator" w:id="0">
    <w:p w14:paraId="5CF89F9E" w14:textId="77777777" w:rsidR="00753E49" w:rsidRDefault="00753E49" w:rsidP="00AB6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22D86" w14:textId="77777777" w:rsidR="00753E49" w:rsidRDefault="00753E49" w:rsidP="00AB6AD9">
      <w:pPr>
        <w:spacing w:after="0" w:line="240" w:lineRule="auto"/>
      </w:pPr>
      <w:r>
        <w:separator/>
      </w:r>
    </w:p>
  </w:footnote>
  <w:footnote w:type="continuationSeparator" w:id="0">
    <w:p w14:paraId="6CCF1F38" w14:textId="77777777" w:rsidR="00753E49" w:rsidRDefault="00753E49" w:rsidP="00AB6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3828" w14:textId="77777777" w:rsidR="00B41221" w:rsidRDefault="00B41221">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5A7E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84344"/>
    <w:multiLevelType w:val="hybridMultilevel"/>
    <w:tmpl w:val="6A3853C4"/>
    <w:lvl w:ilvl="0" w:tplc="643008B6">
      <w:start w:val="3"/>
      <w:numFmt w:val="bullet"/>
      <w:lvlText w:val="-"/>
      <w:lvlJc w:val="left"/>
      <w:pPr>
        <w:ind w:left="720" w:hanging="360"/>
      </w:pPr>
      <w:rPr>
        <w:rFonts w:ascii="Arial Narrow" w:eastAsiaTheme="minorHAnsi"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DF39AD"/>
    <w:multiLevelType w:val="hybridMultilevel"/>
    <w:tmpl w:val="C7FCA56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06A935DF"/>
    <w:multiLevelType w:val="hybridMultilevel"/>
    <w:tmpl w:val="91947BD8"/>
    <w:lvl w:ilvl="0" w:tplc="1C869444">
      <w:start w:val="1"/>
      <w:numFmt w:val="decimal"/>
      <w:lvlText w:val="%1."/>
      <w:lvlJc w:val="left"/>
      <w:pPr>
        <w:ind w:left="720" w:hanging="360"/>
      </w:pPr>
      <w:rPr>
        <w:rFonts w:hint="default"/>
        <w:color w:val="0070C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9F646A7"/>
    <w:multiLevelType w:val="hybridMultilevel"/>
    <w:tmpl w:val="D0E224AE"/>
    <w:lvl w:ilvl="0" w:tplc="3856C038">
      <w:start w:val="3"/>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5AD318D"/>
    <w:multiLevelType w:val="hybridMultilevel"/>
    <w:tmpl w:val="62AA8B84"/>
    <w:lvl w:ilvl="0" w:tplc="1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694F06"/>
    <w:multiLevelType w:val="hybridMultilevel"/>
    <w:tmpl w:val="D340EF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DD64A2A"/>
    <w:multiLevelType w:val="hybridMultilevel"/>
    <w:tmpl w:val="0272350E"/>
    <w:lvl w:ilvl="0" w:tplc="53789470">
      <w:start w:val="1"/>
      <w:numFmt w:val="decimal"/>
      <w:lvlText w:val="%1."/>
      <w:lvlJc w:val="left"/>
      <w:pPr>
        <w:ind w:left="720" w:hanging="360"/>
      </w:pPr>
      <w:rPr>
        <w:rFonts w:hint="default"/>
        <w:color w:val="0070C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30A7330"/>
    <w:multiLevelType w:val="hybridMultilevel"/>
    <w:tmpl w:val="755A9C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435323A"/>
    <w:multiLevelType w:val="hybridMultilevel"/>
    <w:tmpl w:val="40C05F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2F341A96"/>
    <w:multiLevelType w:val="hybridMultilevel"/>
    <w:tmpl w:val="C6E844DA"/>
    <w:lvl w:ilvl="0" w:tplc="E1589364">
      <w:start w:val="1"/>
      <w:numFmt w:val="decimal"/>
      <w:lvlText w:val="%1."/>
      <w:lvlJc w:val="left"/>
      <w:pPr>
        <w:ind w:left="720" w:hanging="360"/>
      </w:pPr>
      <w:rPr>
        <w:rFonts w:hint="default"/>
        <w:color w:val="0070C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4A97797"/>
    <w:multiLevelType w:val="hybridMultilevel"/>
    <w:tmpl w:val="574A04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C4A1581"/>
    <w:multiLevelType w:val="hybridMultilevel"/>
    <w:tmpl w:val="051422B4"/>
    <w:lvl w:ilvl="0" w:tplc="6472F6EA">
      <w:start w:val="1"/>
      <w:numFmt w:val="decimal"/>
      <w:lvlText w:val="%1."/>
      <w:lvlJc w:val="left"/>
      <w:pPr>
        <w:ind w:left="720" w:hanging="360"/>
      </w:pPr>
      <w:rPr>
        <w:rFonts w:hint="default"/>
        <w:color w:val="0070C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30255F2"/>
    <w:multiLevelType w:val="hybridMultilevel"/>
    <w:tmpl w:val="F43EB3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43E312E"/>
    <w:multiLevelType w:val="hybridMultilevel"/>
    <w:tmpl w:val="EF1CC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5C25558"/>
    <w:multiLevelType w:val="hybridMultilevel"/>
    <w:tmpl w:val="9A5EA4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C187E0E"/>
    <w:multiLevelType w:val="hybridMultilevel"/>
    <w:tmpl w:val="79B479D2"/>
    <w:lvl w:ilvl="0" w:tplc="1EF06510">
      <w:start w:val="6"/>
      <w:numFmt w:val="bullet"/>
      <w:lvlText w:val="•"/>
      <w:lvlJc w:val="left"/>
      <w:pPr>
        <w:ind w:left="1080" w:hanging="720"/>
      </w:pPr>
      <w:rPr>
        <w:rFonts w:ascii="Arial Narrow" w:eastAsiaTheme="minorHAnsi"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E332FEA"/>
    <w:multiLevelType w:val="hybridMultilevel"/>
    <w:tmpl w:val="9C2E28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21D7A18"/>
    <w:multiLevelType w:val="hybridMultilevel"/>
    <w:tmpl w:val="8FB2338C"/>
    <w:lvl w:ilvl="0" w:tplc="D9D2D05C">
      <w:start w:val="1"/>
      <w:numFmt w:val="decimal"/>
      <w:lvlText w:val="%1."/>
      <w:lvlJc w:val="left"/>
      <w:pPr>
        <w:ind w:left="972" w:hanging="216"/>
      </w:pPr>
      <w:rPr>
        <w:rFonts w:ascii="Calibri" w:eastAsia="Calibri" w:hAnsi="Calibri" w:cs="Calibri" w:hint="default"/>
        <w:b w:val="0"/>
        <w:bCs w:val="0"/>
        <w:i/>
        <w:iCs/>
        <w:w w:val="100"/>
        <w:sz w:val="22"/>
        <w:szCs w:val="22"/>
        <w:lang w:val="en-ZA" w:eastAsia="en-US" w:bidi="ar-SA"/>
      </w:rPr>
    </w:lvl>
    <w:lvl w:ilvl="1" w:tplc="DF82057E">
      <w:numFmt w:val="bullet"/>
      <w:lvlText w:val="•"/>
      <w:lvlJc w:val="left"/>
      <w:pPr>
        <w:ind w:left="1856" w:hanging="216"/>
      </w:pPr>
      <w:rPr>
        <w:rFonts w:hint="default"/>
        <w:lang w:val="en-ZA" w:eastAsia="en-US" w:bidi="ar-SA"/>
      </w:rPr>
    </w:lvl>
    <w:lvl w:ilvl="2" w:tplc="FFA634EE">
      <w:numFmt w:val="bullet"/>
      <w:lvlText w:val="•"/>
      <w:lvlJc w:val="left"/>
      <w:pPr>
        <w:ind w:left="2733" w:hanging="216"/>
      </w:pPr>
      <w:rPr>
        <w:rFonts w:hint="default"/>
        <w:lang w:val="en-ZA" w:eastAsia="en-US" w:bidi="ar-SA"/>
      </w:rPr>
    </w:lvl>
    <w:lvl w:ilvl="3" w:tplc="EF58B7EC">
      <w:numFmt w:val="bullet"/>
      <w:lvlText w:val="•"/>
      <w:lvlJc w:val="left"/>
      <w:pPr>
        <w:ind w:left="3609" w:hanging="216"/>
      </w:pPr>
      <w:rPr>
        <w:rFonts w:hint="default"/>
        <w:lang w:val="en-ZA" w:eastAsia="en-US" w:bidi="ar-SA"/>
      </w:rPr>
    </w:lvl>
    <w:lvl w:ilvl="4" w:tplc="7EC00D5C">
      <w:numFmt w:val="bullet"/>
      <w:lvlText w:val="•"/>
      <w:lvlJc w:val="left"/>
      <w:pPr>
        <w:ind w:left="4486" w:hanging="216"/>
      </w:pPr>
      <w:rPr>
        <w:rFonts w:hint="default"/>
        <w:lang w:val="en-ZA" w:eastAsia="en-US" w:bidi="ar-SA"/>
      </w:rPr>
    </w:lvl>
    <w:lvl w:ilvl="5" w:tplc="07A48B66">
      <w:numFmt w:val="bullet"/>
      <w:lvlText w:val="•"/>
      <w:lvlJc w:val="left"/>
      <w:pPr>
        <w:ind w:left="5363" w:hanging="216"/>
      </w:pPr>
      <w:rPr>
        <w:rFonts w:hint="default"/>
        <w:lang w:val="en-ZA" w:eastAsia="en-US" w:bidi="ar-SA"/>
      </w:rPr>
    </w:lvl>
    <w:lvl w:ilvl="6" w:tplc="4922F470">
      <w:numFmt w:val="bullet"/>
      <w:lvlText w:val="•"/>
      <w:lvlJc w:val="left"/>
      <w:pPr>
        <w:ind w:left="6239" w:hanging="216"/>
      </w:pPr>
      <w:rPr>
        <w:rFonts w:hint="default"/>
        <w:lang w:val="en-ZA" w:eastAsia="en-US" w:bidi="ar-SA"/>
      </w:rPr>
    </w:lvl>
    <w:lvl w:ilvl="7" w:tplc="EF043212">
      <w:numFmt w:val="bullet"/>
      <w:lvlText w:val="•"/>
      <w:lvlJc w:val="left"/>
      <w:pPr>
        <w:ind w:left="7116" w:hanging="216"/>
      </w:pPr>
      <w:rPr>
        <w:rFonts w:hint="default"/>
        <w:lang w:val="en-ZA" w:eastAsia="en-US" w:bidi="ar-SA"/>
      </w:rPr>
    </w:lvl>
    <w:lvl w:ilvl="8" w:tplc="66E6034A">
      <w:numFmt w:val="bullet"/>
      <w:lvlText w:val="•"/>
      <w:lvlJc w:val="left"/>
      <w:pPr>
        <w:ind w:left="7993" w:hanging="216"/>
      </w:pPr>
      <w:rPr>
        <w:rFonts w:hint="default"/>
        <w:lang w:val="en-ZA" w:eastAsia="en-US" w:bidi="ar-SA"/>
      </w:rPr>
    </w:lvl>
  </w:abstractNum>
  <w:abstractNum w:abstractNumId="19" w15:restartNumberingAfterBreak="0">
    <w:nsid w:val="53CA2D7D"/>
    <w:multiLevelType w:val="hybridMultilevel"/>
    <w:tmpl w:val="E9866010"/>
    <w:lvl w:ilvl="0" w:tplc="FECA32D2">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A5B1822"/>
    <w:multiLevelType w:val="hybridMultilevel"/>
    <w:tmpl w:val="F9B41042"/>
    <w:lvl w:ilvl="0" w:tplc="0A1C2808">
      <w:numFmt w:val="bullet"/>
      <w:lvlText w:val=""/>
      <w:lvlJc w:val="left"/>
      <w:pPr>
        <w:ind w:left="480" w:hanging="360"/>
      </w:pPr>
      <w:rPr>
        <w:rFonts w:ascii="Symbol" w:eastAsia="Symbol" w:hAnsi="Symbol" w:cs="Symbol" w:hint="default"/>
        <w:b w:val="0"/>
        <w:bCs w:val="0"/>
        <w:i w:val="0"/>
        <w:iCs w:val="0"/>
        <w:w w:val="100"/>
        <w:sz w:val="22"/>
        <w:szCs w:val="22"/>
        <w:lang w:val="en-ZA" w:eastAsia="en-US" w:bidi="ar-SA"/>
      </w:rPr>
    </w:lvl>
    <w:lvl w:ilvl="1" w:tplc="0CD46DD0">
      <w:numFmt w:val="bullet"/>
      <w:lvlText w:val="•"/>
      <w:lvlJc w:val="left"/>
      <w:pPr>
        <w:ind w:left="1200" w:hanging="360"/>
      </w:pPr>
      <w:rPr>
        <w:rFonts w:hint="default"/>
        <w:lang w:val="en-ZA" w:eastAsia="en-US" w:bidi="ar-SA"/>
      </w:rPr>
    </w:lvl>
    <w:lvl w:ilvl="2" w:tplc="27625AC4">
      <w:numFmt w:val="bullet"/>
      <w:lvlText w:val="•"/>
      <w:lvlJc w:val="left"/>
      <w:pPr>
        <w:ind w:left="2149" w:hanging="360"/>
      </w:pPr>
      <w:rPr>
        <w:rFonts w:hint="default"/>
        <w:lang w:val="en-ZA" w:eastAsia="en-US" w:bidi="ar-SA"/>
      </w:rPr>
    </w:lvl>
    <w:lvl w:ilvl="3" w:tplc="887A2692">
      <w:numFmt w:val="bullet"/>
      <w:lvlText w:val="•"/>
      <w:lvlJc w:val="left"/>
      <w:pPr>
        <w:ind w:left="3099" w:hanging="360"/>
      </w:pPr>
      <w:rPr>
        <w:rFonts w:hint="default"/>
        <w:lang w:val="en-ZA" w:eastAsia="en-US" w:bidi="ar-SA"/>
      </w:rPr>
    </w:lvl>
    <w:lvl w:ilvl="4" w:tplc="F1F00B06">
      <w:numFmt w:val="bullet"/>
      <w:lvlText w:val="•"/>
      <w:lvlJc w:val="left"/>
      <w:pPr>
        <w:ind w:left="4048" w:hanging="360"/>
      </w:pPr>
      <w:rPr>
        <w:rFonts w:hint="default"/>
        <w:lang w:val="en-ZA" w:eastAsia="en-US" w:bidi="ar-SA"/>
      </w:rPr>
    </w:lvl>
    <w:lvl w:ilvl="5" w:tplc="4A90E51E">
      <w:numFmt w:val="bullet"/>
      <w:lvlText w:val="•"/>
      <w:lvlJc w:val="left"/>
      <w:pPr>
        <w:ind w:left="4998" w:hanging="360"/>
      </w:pPr>
      <w:rPr>
        <w:rFonts w:hint="default"/>
        <w:lang w:val="en-ZA" w:eastAsia="en-US" w:bidi="ar-SA"/>
      </w:rPr>
    </w:lvl>
    <w:lvl w:ilvl="6" w:tplc="3B6E4AA4">
      <w:numFmt w:val="bullet"/>
      <w:lvlText w:val="•"/>
      <w:lvlJc w:val="left"/>
      <w:pPr>
        <w:ind w:left="5948" w:hanging="360"/>
      </w:pPr>
      <w:rPr>
        <w:rFonts w:hint="default"/>
        <w:lang w:val="en-ZA" w:eastAsia="en-US" w:bidi="ar-SA"/>
      </w:rPr>
    </w:lvl>
    <w:lvl w:ilvl="7" w:tplc="055CFE6C">
      <w:numFmt w:val="bullet"/>
      <w:lvlText w:val="•"/>
      <w:lvlJc w:val="left"/>
      <w:pPr>
        <w:ind w:left="6897" w:hanging="360"/>
      </w:pPr>
      <w:rPr>
        <w:rFonts w:hint="default"/>
        <w:lang w:val="en-ZA" w:eastAsia="en-US" w:bidi="ar-SA"/>
      </w:rPr>
    </w:lvl>
    <w:lvl w:ilvl="8" w:tplc="0B9E1A14">
      <w:numFmt w:val="bullet"/>
      <w:lvlText w:val="•"/>
      <w:lvlJc w:val="left"/>
      <w:pPr>
        <w:ind w:left="7847" w:hanging="360"/>
      </w:pPr>
      <w:rPr>
        <w:rFonts w:hint="default"/>
        <w:lang w:val="en-ZA" w:eastAsia="en-US" w:bidi="ar-SA"/>
      </w:rPr>
    </w:lvl>
  </w:abstractNum>
  <w:abstractNum w:abstractNumId="21" w15:restartNumberingAfterBreak="0">
    <w:nsid w:val="5C7427C2"/>
    <w:multiLevelType w:val="hybridMultilevel"/>
    <w:tmpl w:val="F58E092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D36302A"/>
    <w:multiLevelType w:val="hybridMultilevel"/>
    <w:tmpl w:val="C9C62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3B85EDC"/>
    <w:multiLevelType w:val="hybridMultilevel"/>
    <w:tmpl w:val="C5CCBE2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B196BCD"/>
    <w:multiLevelType w:val="hybridMultilevel"/>
    <w:tmpl w:val="5FC2306E"/>
    <w:lvl w:ilvl="0" w:tplc="FFFFFFFF">
      <w:numFmt w:val="bullet"/>
      <w:lvlText w:val=""/>
      <w:lvlJc w:val="left"/>
      <w:pPr>
        <w:ind w:left="480" w:hanging="360"/>
      </w:pPr>
      <w:rPr>
        <w:rFonts w:ascii="Symbol" w:eastAsia="Symbol" w:hAnsi="Symbol" w:cs="Symbol" w:hint="default"/>
        <w:b w:val="0"/>
        <w:bCs w:val="0"/>
        <w:i w:val="0"/>
        <w:iCs w:val="0"/>
        <w:w w:val="100"/>
        <w:sz w:val="22"/>
        <w:szCs w:val="22"/>
        <w:lang w:val="en-ZA" w:eastAsia="en-US" w:bidi="ar-SA"/>
      </w:rPr>
    </w:lvl>
    <w:lvl w:ilvl="1" w:tplc="04090003">
      <w:start w:val="1"/>
      <w:numFmt w:val="bullet"/>
      <w:lvlText w:val="o"/>
      <w:lvlJc w:val="left"/>
      <w:pPr>
        <w:ind w:left="1200" w:hanging="360"/>
      </w:pPr>
      <w:rPr>
        <w:rFonts w:ascii="Courier New" w:hAnsi="Courier New" w:cs="Courier New" w:hint="default"/>
      </w:rPr>
    </w:lvl>
    <w:lvl w:ilvl="2" w:tplc="FFFFFFFF">
      <w:numFmt w:val="bullet"/>
      <w:lvlText w:val="•"/>
      <w:lvlJc w:val="left"/>
      <w:pPr>
        <w:ind w:left="2149" w:hanging="360"/>
      </w:pPr>
      <w:rPr>
        <w:rFonts w:hint="default"/>
        <w:lang w:val="en-ZA" w:eastAsia="en-US" w:bidi="ar-SA"/>
      </w:rPr>
    </w:lvl>
    <w:lvl w:ilvl="3" w:tplc="FFFFFFFF">
      <w:numFmt w:val="bullet"/>
      <w:lvlText w:val="•"/>
      <w:lvlJc w:val="left"/>
      <w:pPr>
        <w:ind w:left="3099" w:hanging="360"/>
      </w:pPr>
      <w:rPr>
        <w:rFonts w:hint="default"/>
        <w:lang w:val="en-ZA" w:eastAsia="en-US" w:bidi="ar-SA"/>
      </w:rPr>
    </w:lvl>
    <w:lvl w:ilvl="4" w:tplc="FFFFFFFF">
      <w:numFmt w:val="bullet"/>
      <w:lvlText w:val="•"/>
      <w:lvlJc w:val="left"/>
      <w:pPr>
        <w:ind w:left="4048" w:hanging="360"/>
      </w:pPr>
      <w:rPr>
        <w:rFonts w:hint="default"/>
        <w:lang w:val="en-ZA" w:eastAsia="en-US" w:bidi="ar-SA"/>
      </w:rPr>
    </w:lvl>
    <w:lvl w:ilvl="5" w:tplc="FFFFFFFF">
      <w:numFmt w:val="bullet"/>
      <w:lvlText w:val="•"/>
      <w:lvlJc w:val="left"/>
      <w:pPr>
        <w:ind w:left="4998" w:hanging="360"/>
      </w:pPr>
      <w:rPr>
        <w:rFonts w:hint="default"/>
        <w:lang w:val="en-ZA" w:eastAsia="en-US" w:bidi="ar-SA"/>
      </w:rPr>
    </w:lvl>
    <w:lvl w:ilvl="6" w:tplc="FFFFFFFF">
      <w:numFmt w:val="bullet"/>
      <w:lvlText w:val="•"/>
      <w:lvlJc w:val="left"/>
      <w:pPr>
        <w:ind w:left="5948" w:hanging="360"/>
      </w:pPr>
      <w:rPr>
        <w:rFonts w:hint="default"/>
        <w:lang w:val="en-ZA" w:eastAsia="en-US" w:bidi="ar-SA"/>
      </w:rPr>
    </w:lvl>
    <w:lvl w:ilvl="7" w:tplc="FFFFFFFF">
      <w:numFmt w:val="bullet"/>
      <w:lvlText w:val="•"/>
      <w:lvlJc w:val="left"/>
      <w:pPr>
        <w:ind w:left="6897" w:hanging="360"/>
      </w:pPr>
      <w:rPr>
        <w:rFonts w:hint="default"/>
        <w:lang w:val="en-ZA" w:eastAsia="en-US" w:bidi="ar-SA"/>
      </w:rPr>
    </w:lvl>
    <w:lvl w:ilvl="8" w:tplc="FFFFFFFF">
      <w:numFmt w:val="bullet"/>
      <w:lvlText w:val="•"/>
      <w:lvlJc w:val="left"/>
      <w:pPr>
        <w:ind w:left="7847" w:hanging="360"/>
      </w:pPr>
      <w:rPr>
        <w:rFonts w:hint="default"/>
        <w:lang w:val="en-ZA" w:eastAsia="en-US" w:bidi="ar-SA"/>
      </w:rPr>
    </w:lvl>
  </w:abstractNum>
  <w:abstractNum w:abstractNumId="25" w15:restartNumberingAfterBreak="0">
    <w:nsid w:val="764B7451"/>
    <w:multiLevelType w:val="hybridMultilevel"/>
    <w:tmpl w:val="36AAA416"/>
    <w:lvl w:ilvl="0" w:tplc="CC4E8072">
      <w:start w:val="3"/>
      <w:numFmt w:val="bullet"/>
      <w:lvlText w:val="-"/>
      <w:lvlJc w:val="left"/>
      <w:pPr>
        <w:ind w:left="720" w:hanging="360"/>
      </w:pPr>
      <w:rPr>
        <w:rFonts w:ascii="Arial Narrow" w:eastAsiaTheme="minorHAnsi"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6835D06"/>
    <w:multiLevelType w:val="hybridMultilevel"/>
    <w:tmpl w:val="F5682C3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7891B83"/>
    <w:multiLevelType w:val="hybridMultilevel"/>
    <w:tmpl w:val="669A9630"/>
    <w:lvl w:ilvl="0" w:tplc="1A0CC064">
      <w:start w:val="1"/>
      <w:numFmt w:val="upperRoman"/>
      <w:lvlText w:val="%1."/>
      <w:lvlJc w:val="left"/>
      <w:pPr>
        <w:ind w:left="840" w:hanging="471"/>
        <w:jc w:val="right"/>
      </w:pPr>
      <w:rPr>
        <w:rFonts w:ascii="Calibri" w:eastAsia="Calibri" w:hAnsi="Calibri" w:cs="Calibri" w:hint="default"/>
        <w:b w:val="0"/>
        <w:bCs w:val="0"/>
        <w:i w:val="0"/>
        <w:iCs w:val="0"/>
        <w:spacing w:val="-1"/>
        <w:w w:val="100"/>
        <w:sz w:val="22"/>
        <w:szCs w:val="22"/>
        <w:lang w:val="en-ZA" w:eastAsia="en-US" w:bidi="ar-SA"/>
      </w:rPr>
    </w:lvl>
    <w:lvl w:ilvl="1" w:tplc="77EE44B2">
      <w:start w:val="1"/>
      <w:numFmt w:val="lowerLetter"/>
      <w:lvlText w:val="%2."/>
      <w:lvlJc w:val="left"/>
      <w:pPr>
        <w:ind w:left="1560" w:hanging="360"/>
      </w:pPr>
      <w:rPr>
        <w:rFonts w:ascii="Calibri" w:eastAsia="Calibri" w:hAnsi="Calibri" w:cs="Calibri" w:hint="default"/>
        <w:b w:val="0"/>
        <w:bCs w:val="0"/>
        <w:i w:val="0"/>
        <w:iCs w:val="0"/>
        <w:spacing w:val="-1"/>
        <w:w w:val="100"/>
        <w:sz w:val="22"/>
        <w:szCs w:val="22"/>
        <w:lang w:val="en-ZA" w:eastAsia="en-US" w:bidi="ar-SA"/>
      </w:rPr>
    </w:lvl>
    <w:lvl w:ilvl="2" w:tplc="DA3CCDD2">
      <w:numFmt w:val="bullet"/>
      <w:lvlText w:val="•"/>
      <w:lvlJc w:val="left"/>
      <w:pPr>
        <w:ind w:left="2469" w:hanging="360"/>
      </w:pPr>
      <w:rPr>
        <w:rFonts w:hint="default"/>
        <w:lang w:val="en-ZA" w:eastAsia="en-US" w:bidi="ar-SA"/>
      </w:rPr>
    </w:lvl>
    <w:lvl w:ilvl="3" w:tplc="8D60455A">
      <w:numFmt w:val="bullet"/>
      <w:lvlText w:val="•"/>
      <w:lvlJc w:val="left"/>
      <w:pPr>
        <w:ind w:left="3379" w:hanging="360"/>
      </w:pPr>
      <w:rPr>
        <w:rFonts w:hint="default"/>
        <w:lang w:val="en-ZA" w:eastAsia="en-US" w:bidi="ar-SA"/>
      </w:rPr>
    </w:lvl>
    <w:lvl w:ilvl="4" w:tplc="E08624F8">
      <w:numFmt w:val="bullet"/>
      <w:lvlText w:val="•"/>
      <w:lvlJc w:val="left"/>
      <w:pPr>
        <w:ind w:left="4288" w:hanging="360"/>
      </w:pPr>
      <w:rPr>
        <w:rFonts w:hint="default"/>
        <w:lang w:val="en-ZA" w:eastAsia="en-US" w:bidi="ar-SA"/>
      </w:rPr>
    </w:lvl>
    <w:lvl w:ilvl="5" w:tplc="A47A527A">
      <w:numFmt w:val="bullet"/>
      <w:lvlText w:val="•"/>
      <w:lvlJc w:val="left"/>
      <w:pPr>
        <w:ind w:left="5198" w:hanging="360"/>
      </w:pPr>
      <w:rPr>
        <w:rFonts w:hint="default"/>
        <w:lang w:val="en-ZA" w:eastAsia="en-US" w:bidi="ar-SA"/>
      </w:rPr>
    </w:lvl>
    <w:lvl w:ilvl="6" w:tplc="70608E48">
      <w:numFmt w:val="bullet"/>
      <w:lvlText w:val="•"/>
      <w:lvlJc w:val="left"/>
      <w:pPr>
        <w:ind w:left="6108" w:hanging="360"/>
      </w:pPr>
      <w:rPr>
        <w:rFonts w:hint="default"/>
        <w:lang w:val="en-ZA" w:eastAsia="en-US" w:bidi="ar-SA"/>
      </w:rPr>
    </w:lvl>
    <w:lvl w:ilvl="7" w:tplc="E7DA5A0E">
      <w:numFmt w:val="bullet"/>
      <w:lvlText w:val="•"/>
      <w:lvlJc w:val="left"/>
      <w:pPr>
        <w:ind w:left="7017" w:hanging="360"/>
      </w:pPr>
      <w:rPr>
        <w:rFonts w:hint="default"/>
        <w:lang w:val="en-ZA" w:eastAsia="en-US" w:bidi="ar-SA"/>
      </w:rPr>
    </w:lvl>
    <w:lvl w:ilvl="8" w:tplc="316EA2FA">
      <w:numFmt w:val="bullet"/>
      <w:lvlText w:val="•"/>
      <w:lvlJc w:val="left"/>
      <w:pPr>
        <w:ind w:left="7927" w:hanging="360"/>
      </w:pPr>
      <w:rPr>
        <w:rFonts w:hint="default"/>
        <w:lang w:val="en-ZA" w:eastAsia="en-US" w:bidi="ar-SA"/>
      </w:rPr>
    </w:lvl>
  </w:abstractNum>
  <w:abstractNum w:abstractNumId="28" w15:restartNumberingAfterBreak="0">
    <w:nsid w:val="7CE52CEA"/>
    <w:multiLevelType w:val="hybridMultilevel"/>
    <w:tmpl w:val="CF62771A"/>
    <w:lvl w:ilvl="0" w:tplc="E77ABE94">
      <w:start w:val="1"/>
      <w:numFmt w:val="decimal"/>
      <w:lvlText w:val="%1."/>
      <w:lvlJc w:val="left"/>
      <w:pPr>
        <w:ind w:left="720" w:hanging="360"/>
      </w:pPr>
      <w:rPr>
        <w:rFonts w:hint="default"/>
        <w:color w:val="0070C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578041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4139759">
    <w:abstractNumId w:val="0"/>
  </w:num>
  <w:num w:numId="3" w16cid:durableId="553201112">
    <w:abstractNumId w:val="9"/>
  </w:num>
  <w:num w:numId="4" w16cid:durableId="844173591">
    <w:abstractNumId w:val="17"/>
  </w:num>
  <w:num w:numId="5" w16cid:durableId="1057242094">
    <w:abstractNumId w:val="23"/>
  </w:num>
  <w:num w:numId="6" w16cid:durableId="1348797673">
    <w:abstractNumId w:val="2"/>
  </w:num>
  <w:num w:numId="7" w16cid:durableId="1872301980">
    <w:abstractNumId w:val="26"/>
  </w:num>
  <w:num w:numId="8" w16cid:durableId="1401172890">
    <w:abstractNumId w:val="10"/>
  </w:num>
  <w:num w:numId="9" w16cid:durableId="2073312827">
    <w:abstractNumId w:val="12"/>
  </w:num>
  <w:num w:numId="10" w16cid:durableId="187718176">
    <w:abstractNumId w:val="28"/>
  </w:num>
  <w:num w:numId="11" w16cid:durableId="41709861">
    <w:abstractNumId w:val="3"/>
  </w:num>
  <w:num w:numId="12" w16cid:durableId="635912364">
    <w:abstractNumId w:val="7"/>
  </w:num>
  <w:num w:numId="13" w16cid:durableId="1463621957">
    <w:abstractNumId w:val="13"/>
  </w:num>
  <w:num w:numId="14" w16cid:durableId="1629697766">
    <w:abstractNumId w:val="22"/>
  </w:num>
  <w:num w:numId="15" w16cid:durableId="49692482">
    <w:abstractNumId w:val="11"/>
  </w:num>
  <w:num w:numId="16" w16cid:durableId="1236821497">
    <w:abstractNumId w:val="14"/>
  </w:num>
  <w:num w:numId="17" w16cid:durableId="1861091744">
    <w:abstractNumId w:val="8"/>
  </w:num>
  <w:num w:numId="18" w16cid:durableId="1983347135">
    <w:abstractNumId w:val="16"/>
  </w:num>
  <w:num w:numId="19" w16cid:durableId="458569575">
    <w:abstractNumId w:val="15"/>
  </w:num>
  <w:num w:numId="20" w16cid:durableId="506791064">
    <w:abstractNumId w:val="25"/>
  </w:num>
  <w:num w:numId="21" w16cid:durableId="431751311">
    <w:abstractNumId w:val="1"/>
  </w:num>
  <w:num w:numId="22" w16cid:durableId="384763937">
    <w:abstractNumId w:val="4"/>
  </w:num>
  <w:num w:numId="23" w16cid:durableId="1832720659">
    <w:abstractNumId w:val="5"/>
  </w:num>
  <w:num w:numId="24" w16cid:durableId="694699400">
    <w:abstractNumId w:val="6"/>
  </w:num>
  <w:num w:numId="25" w16cid:durableId="1274246847">
    <w:abstractNumId w:val="21"/>
  </w:num>
  <w:num w:numId="26" w16cid:durableId="1598832296">
    <w:abstractNumId w:val="19"/>
  </w:num>
  <w:num w:numId="27" w16cid:durableId="326906256">
    <w:abstractNumId w:val="27"/>
  </w:num>
  <w:num w:numId="28" w16cid:durableId="772242111">
    <w:abstractNumId w:val="20"/>
  </w:num>
  <w:num w:numId="29" w16cid:durableId="1252280493">
    <w:abstractNumId w:val="18"/>
  </w:num>
  <w:num w:numId="30" w16cid:durableId="15791711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06A"/>
    <w:rsid w:val="00000260"/>
    <w:rsid w:val="00000E18"/>
    <w:rsid w:val="000017F6"/>
    <w:rsid w:val="000058BE"/>
    <w:rsid w:val="000073C1"/>
    <w:rsid w:val="000076FA"/>
    <w:rsid w:val="00010CBB"/>
    <w:rsid w:val="00014F54"/>
    <w:rsid w:val="0001508A"/>
    <w:rsid w:val="00020454"/>
    <w:rsid w:val="000226CD"/>
    <w:rsid w:val="0002425E"/>
    <w:rsid w:val="000248E8"/>
    <w:rsid w:val="000257B3"/>
    <w:rsid w:val="00025BB2"/>
    <w:rsid w:val="000267C6"/>
    <w:rsid w:val="00032B08"/>
    <w:rsid w:val="00032ED9"/>
    <w:rsid w:val="00034D55"/>
    <w:rsid w:val="0003510E"/>
    <w:rsid w:val="000405B8"/>
    <w:rsid w:val="000418A2"/>
    <w:rsid w:val="00042222"/>
    <w:rsid w:val="00042ECA"/>
    <w:rsid w:val="00043299"/>
    <w:rsid w:val="00043F19"/>
    <w:rsid w:val="0004432B"/>
    <w:rsid w:val="000477E2"/>
    <w:rsid w:val="0004795B"/>
    <w:rsid w:val="0005274D"/>
    <w:rsid w:val="000527E1"/>
    <w:rsid w:val="0005292A"/>
    <w:rsid w:val="000530FF"/>
    <w:rsid w:val="00056ECF"/>
    <w:rsid w:val="0005765D"/>
    <w:rsid w:val="000628A7"/>
    <w:rsid w:val="00063B3F"/>
    <w:rsid w:val="000646FF"/>
    <w:rsid w:val="00066769"/>
    <w:rsid w:val="00066862"/>
    <w:rsid w:val="00067C8C"/>
    <w:rsid w:val="00067EF8"/>
    <w:rsid w:val="00070E57"/>
    <w:rsid w:val="00071456"/>
    <w:rsid w:val="000738B0"/>
    <w:rsid w:val="000753D5"/>
    <w:rsid w:val="00080241"/>
    <w:rsid w:val="0008225F"/>
    <w:rsid w:val="0008330C"/>
    <w:rsid w:val="000838A1"/>
    <w:rsid w:val="00086C41"/>
    <w:rsid w:val="00087BC4"/>
    <w:rsid w:val="000904BE"/>
    <w:rsid w:val="00090C31"/>
    <w:rsid w:val="00091EAC"/>
    <w:rsid w:val="00092A47"/>
    <w:rsid w:val="000962B7"/>
    <w:rsid w:val="000A7B73"/>
    <w:rsid w:val="000B1E2C"/>
    <w:rsid w:val="000B3899"/>
    <w:rsid w:val="000B4730"/>
    <w:rsid w:val="000B4AC5"/>
    <w:rsid w:val="000C1271"/>
    <w:rsid w:val="000C128E"/>
    <w:rsid w:val="000C1888"/>
    <w:rsid w:val="000C1BE6"/>
    <w:rsid w:val="000C2830"/>
    <w:rsid w:val="000C3ED8"/>
    <w:rsid w:val="000C48A5"/>
    <w:rsid w:val="000C50EE"/>
    <w:rsid w:val="000C6178"/>
    <w:rsid w:val="000C6CA5"/>
    <w:rsid w:val="000D1BAF"/>
    <w:rsid w:val="000D2D89"/>
    <w:rsid w:val="000D4894"/>
    <w:rsid w:val="000D4D8A"/>
    <w:rsid w:val="000D5A99"/>
    <w:rsid w:val="000E09D1"/>
    <w:rsid w:val="000E0F37"/>
    <w:rsid w:val="000E14F8"/>
    <w:rsid w:val="000E1CF9"/>
    <w:rsid w:val="000E2264"/>
    <w:rsid w:val="000E2B29"/>
    <w:rsid w:val="000E4CA3"/>
    <w:rsid w:val="000E5BFE"/>
    <w:rsid w:val="000E614C"/>
    <w:rsid w:val="000E7C05"/>
    <w:rsid w:val="000F1D0E"/>
    <w:rsid w:val="000F222A"/>
    <w:rsid w:val="000F4955"/>
    <w:rsid w:val="001013BD"/>
    <w:rsid w:val="001029B0"/>
    <w:rsid w:val="001105F2"/>
    <w:rsid w:val="0011263E"/>
    <w:rsid w:val="00112C3A"/>
    <w:rsid w:val="00116F6D"/>
    <w:rsid w:val="00122FB1"/>
    <w:rsid w:val="0012604E"/>
    <w:rsid w:val="00130785"/>
    <w:rsid w:val="00131CA4"/>
    <w:rsid w:val="001334AC"/>
    <w:rsid w:val="001337B6"/>
    <w:rsid w:val="00134214"/>
    <w:rsid w:val="0013581F"/>
    <w:rsid w:val="00136829"/>
    <w:rsid w:val="00136895"/>
    <w:rsid w:val="00137A9E"/>
    <w:rsid w:val="00137E12"/>
    <w:rsid w:val="00140132"/>
    <w:rsid w:val="00140994"/>
    <w:rsid w:val="00141A53"/>
    <w:rsid w:val="0014237D"/>
    <w:rsid w:val="0014725C"/>
    <w:rsid w:val="001478D6"/>
    <w:rsid w:val="00150AF4"/>
    <w:rsid w:val="00153CB6"/>
    <w:rsid w:val="00154FFA"/>
    <w:rsid w:val="00156E45"/>
    <w:rsid w:val="00160548"/>
    <w:rsid w:val="001609CE"/>
    <w:rsid w:val="001642D5"/>
    <w:rsid w:val="00167078"/>
    <w:rsid w:val="00171AC5"/>
    <w:rsid w:val="00172636"/>
    <w:rsid w:val="001731EE"/>
    <w:rsid w:val="00173FA4"/>
    <w:rsid w:val="00175FCE"/>
    <w:rsid w:val="00176BE0"/>
    <w:rsid w:val="0018065F"/>
    <w:rsid w:val="00180A8C"/>
    <w:rsid w:val="00182327"/>
    <w:rsid w:val="001829C4"/>
    <w:rsid w:val="00184852"/>
    <w:rsid w:val="001850C2"/>
    <w:rsid w:val="00185387"/>
    <w:rsid w:val="0018539F"/>
    <w:rsid w:val="00190CBC"/>
    <w:rsid w:val="00193044"/>
    <w:rsid w:val="0019383A"/>
    <w:rsid w:val="00193883"/>
    <w:rsid w:val="001943EB"/>
    <w:rsid w:val="001958BD"/>
    <w:rsid w:val="00195987"/>
    <w:rsid w:val="00195A03"/>
    <w:rsid w:val="00196B9E"/>
    <w:rsid w:val="00196E8A"/>
    <w:rsid w:val="001972BC"/>
    <w:rsid w:val="001A0283"/>
    <w:rsid w:val="001A1123"/>
    <w:rsid w:val="001A134B"/>
    <w:rsid w:val="001A6720"/>
    <w:rsid w:val="001B1AB4"/>
    <w:rsid w:val="001B2286"/>
    <w:rsid w:val="001B6926"/>
    <w:rsid w:val="001C20B3"/>
    <w:rsid w:val="001C3378"/>
    <w:rsid w:val="001C3919"/>
    <w:rsid w:val="001C3EF2"/>
    <w:rsid w:val="001C47A9"/>
    <w:rsid w:val="001D23EC"/>
    <w:rsid w:val="001D5007"/>
    <w:rsid w:val="001D5639"/>
    <w:rsid w:val="001E1CB1"/>
    <w:rsid w:val="001E1F6E"/>
    <w:rsid w:val="001E52E4"/>
    <w:rsid w:val="001E5938"/>
    <w:rsid w:val="001E60EF"/>
    <w:rsid w:val="001E6700"/>
    <w:rsid w:val="001E687F"/>
    <w:rsid w:val="001E6A07"/>
    <w:rsid w:val="001F152F"/>
    <w:rsid w:val="001F1A6D"/>
    <w:rsid w:val="001F5FE0"/>
    <w:rsid w:val="0020083D"/>
    <w:rsid w:val="00201043"/>
    <w:rsid w:val="00203080"/>
    <w:rsid w:val="00205325"/>
    <w:rsid w:val="00210628"/>
    <w:rsid w:val="00212097"/>
    <w:rsid w:val="00214F39"/>
    <w:rsid w:val="002168EF"/>
    <w:rsid w:val="0022604D"/>
    <w:rsid w:val="00226E39"/>
    <w:rsid w:val="002322B6"/>
    <w:rsid w:val="00233B43"/>
    <w:rsid w:val="00233D54"/>
    <w:rsid w:val="00234F71"/>
    <w:rsid w:val="00234FA7"/>
    <w:rsid w:val="002366F7"/>
    <w:rsid w:val="00236E98"/>
    <w:rsid w:val="0023758D"/>
    <w:rsid w:val="00237E5A"/>
    <w:rsid w:val="00237FAC"/>
    <w:rsid w:val="00240176"/>
    <w:rsid w:val="002415DD"/>
    <w:rsid w:val="002436FC"/>
    <w:rsid w:val="00245CC3"/>
    <w:rsid w:val="002503DF"/>
    <w:rsid w:val="00252A14"/>
    <w:rsid w:val="00253166"/>
    <w:rsid w:val="002542C4"/>
    <w:rsid w:val="002569D0"/>
    <w:rsid w:val="00256EEC"/>
    <w:rsid w:val="0025799D"/>
    <w:rsid w:val="002606E4"/>
    <w:rsid w:val="00261704"/>
    <w:rsid w:val="00261CFB"/>
    <w:rsid w:val="00264B57"/>
    <w:rsid w:val="00265390"/>
    <w:rsid w:val="00265F60"/>
    <w:rsid w:val="00267F87"/>
    <w:rsid w:val="00271BD4"/>
    <w:rsid w:val="00272E5C"/>
    <w:rsid w:val="0027520D"/>
    <w:rsid w:val="0027660E"/>
    <w:rsid w:val="00276681"/>
    <w:rsid w:val="002816A8"/>
    <w:rsid w:val="002824BA"/>
    <w:rsid w:val="00282571"/>
    <w:rsid w:val="00283326"/>
    <w:rsid w:val="0028334D"/>
    <w:rsid w:val="002835B8"/>
    <w:rsid w:val="00287E11"/>
    <w:rsid w:val="00292435"/>
    <w:rsid w:val="002924B4"/>
    <w:rsid w:val="002937CB"/>
    <w:rsid w:val="00295D1F"/>
    <w:rsid w:val="002A0FC9"/>
    <w:rsid w:val="002A1427"/>
    <w:rsid w:val="002A55B9"/>
    <w:rsid w:val="002A5FC1"/>
    <w:rsid w:val="002A66CF"/>
    <w:rsid w:val="002B1540"/>
    <w:rsid w:val="002B2235"/>
    <w:rsid w:val="002B6EFA"/>
    <w:rsid w:val="002C2FE0"/>
    <w:rsid w:val="002C353E"/>
    <w:rsid w:val="002C54E2"/>
    <w:rsid w:val="002C5BA2"/>
    <w:rsid w:val="002D0631"/>
    <w:rsid w:val="002D06B8"/>
    <w:rsid w:val="002D1DB1"/>
    <w:rsid w:val="002D62E4"/>
    <w:rsid w:val="002D7093"/>
    <w:rsid w:val="002E1264"/>
    <w:rsid w:val="002E31F0"/>
    <w:rsid w:val="002E3502"/>
    <w:rsid w:val="002E5008"/>
    <w:rsid w:val="002E5070"/>
    <w:rsid w:val="002E53C1"/>
    <w:rsid w:val="002E674A"/>
    <w:rsid w:val="002E69EB"/>
    <w:rsid w:val="002F1ABC"/>
    <w:rsid w:val="002F3014"/>
    <w:rsid w:val="002F50AF"/>
    <w:rsid w:val="002F5C02"/>
    <w:rsid w:val="002F6494"/>
    <w:rsid w:val="002F672F"/>
    <w:rsid w:val="002F7431"/>
    <w:rsid w:val="00300D30"/>
    <w:rsid w:val="00302888"/>
    <w:rsid w:val="00304C82"/>
    <w:rsid w:val="00305A77"/>
    <w:rsid w:val="003063C0"/>
    <w:rsid w:val="00306FBD"/>
    <w:rsid w:val="00311181"/>
    <w:rsid w:val="00311534"/>
    <w:rsid w:val="00315322"/>
    <w:rsid w:val="00315D67"/>
    <w:rsid w:val="00316428"/>
    <w:rsid w:val="00316997"/>
    <w:rsid w:val="00316F97"/>
    <w:rsid w:val="00317C19"/>
    <w:rsid w:val="00322E6E"/>
    <w:rsid w:val="003236DA"/>
    <w:rsid w:val="00323AFB"/>
    <w:rsid w:val="00324017"/>
    <w:rsid w:val="0032489A"/>
    <w:rsid w:val="003265F5"/>
    <w:rsid w:val="00326FA9"/>
    <w:rsid w:val="003302CA"/>
    <w:rsid w:val="00330837"/>
    <w:rsid w:val="003311B7"/>
    <w:rsid w:val="003327B2"/>
    <w:rsid w:val="00333C90"/>
    <w:rsid w:val="0033435F"/>
    <w:rsid w:val="003371BF"/>
    <w:rsid w:val="00340986"/>
    <w:rsid w:val="00340AEB"/>
    <w:rsid w:val="00343A08"/>
    <w:rsid w:val="00344935"/>
    <w:rsid w:val="0034642D"/>
    <w:rsid w:val="003537F5"/>
    <w:rsid w:val="00354ED6"/>
    <w:rsid w:val="0035605A"/>
    <w:rsid w:val="003562B0"/>
    <w:rsid w:val="00356D06"/>
    <w:rsid w:val="003603A8"/>
    <w:rsid w:val="00362A68"/>
    <w:rsid w:val="00363994"/>
    <w:rsid w:val="00363D4E"/>
    <w:rsid w:val="00374DD8"/>
    <w:rsid w:val="00375663"/>
    <w:rsid w:val="00376FA0"/>
    <w:rsid w:val="003813ED"/>
    <w:rsid w:val="003822B9"/>
    <w:rsid w:val="003852F6"/>
    <w:rsid w:val="00387CDB"/>
    <w:rsid w:val="00392269"/>
    <w:rsid w:val="00392478"/>
    <w:rsid w:val="00393800"/>
    <w:rsid w:val="00396165"/>
    <w:rsid w:val="00396C35"/>
    <w:rsid w:val="00396CD5"/>
    <w:rsid w:val="00396E3E"/>
    <w:rsid w:val="003A13C7"/>
    <w:rsid w:val="003A2F2D"/>
    <w:rsid w:val="003A3AAE"/>
    <w:rsid w:val="003A51C2"/>
    <w:rsid w:val="003A5594"/>
    <w:rsid w:val="003A59D5"/>
    <w:rsid w:val="003A62E4"/>
    <w:rsid w:val="003A7111"/>
    <w:rsid w:val="003A7524"/>
    <w:rsid w:val="003B2C7F"/>
    <w:rsid w:val="003C5E12"/>
    <w:rsid w:val="003D304C"/>
    <w:rsid w:val="003D3270"/>
    <w:rsid w:val="003D42B0"/>
    <w:rsid w:val="003D5C9C"/>
    <w:rsid w:val="003D670D"/>
    <w:rsid w:val="003E0BAA"/>
    <w:rsid w:val="003E0C84"/>
    <w:rsid w:val="003E24CF"/>
    <w:rsid w:val="003E3BAB"/>
    <w:rsid w:val="003E73DE"/>
    <w:rsid w:val="003F1AA2"/>
    <w:rsid w:val="003F1EF0"/>
    <w:rsid w:val="003F2603"/>
    <w:rsid w:val="003F36D4"/>
    <w:rsid w:val="003F48D2"/>
    <w:rsid w:val="003F5C47"/>
    <w:rsid w:val="003F620B"/>
    <w:rsid w:val="003F7EC6"/>
    <w:rsid w:val="00400633"/>
    <w:rsid w:val="004006BD"/>
    <w:rsid w:val="004010B2"/>
    <w:rsid w:val="00404435"/>
    <w:rsid w:val="00404D81"/>
    <w:rsid w:val="00406144"/>
    <w:rsid w:val="0040630A"/>
    <w:rsid w:val="004068DD"/>
    <w:rsid w:val="00411468"/>
    <w:rsid w:val="00411846"/>
    <w:rsid w:val="00414C16"/>
    <w:rsid w:val="0042242F"/>
    <w:rsid w:val="00424923"/>
    <w:rsid w:val="00425AB5"/>
    <w:rsid w:val="004261FB"/>
    <w:rsid w:val="00426A10"/>
    <w:rsid w:val="00426FA0"/>
    <w:rsid w:val="00427215"/>
    <w:rsid w:val="00427A2D"/>
    <w:rsid w:val="00430AE6"/>
    <w:rsid w:val="00431C02"/>
    <w:rsid w:val="00431D85"/>
    <w:rsid w:val="0043317E"/>
    <w:rsid w:val="00433E24"/>
    <w:rsid w:val="00434E1A"/>
    <w:rsid w:val="0043695E"/>
    <w:rsid w:val="0044152A"/>
    <w:rsid w:val="004421D7"/>
    <w:rsid w:val="00442EFF"/>
    <w:rsid w:val="004436A8"/>
    <w:rsid w:val="0044371F"/>
    <w:rsid w:val="0044401C"/>
    <w:rsid w:val="004442EB"/>
    <w:rsid w:val="004469A6"/>
    <w:rsid w:val="00447C3B"/>
    <w:rsid w:val="004501BE"/>
    <w:rsid w:val="00451096"/>
    <w:rsid w:val="0046031B"/>
    <w:rsid w:val="004615B9"/>
    <w:rsid w:val="00461752"/>
    <w:rsid w:val="00461F7A"/>
    <w:rsid w:val="00462B51"/>
    <w:rsid w:val="00462CB1"/>
    <w:rsid w:val="0046418E"/>
    <w:rsid w:val="00466864"/>
    <w:rsid w:val="0046793E"/>
    <w:rsid w:val="00472501"/>
    <w:rsid w:val="004806C1"/>
    <w:rsid w:val="00484060"/>
    <w:rsid w:val="004857FD"/>
    <w:rsid w:val="0048617D"/>
    <w:rsid w:val="004863B9"/>
    <w:rsid w:val="004876FF"/>
    <w:rsid w:val="004878A6"/>
    <w:rsid w:val="00490DFC"/>
    <w:rsid w:val="0049278D"/>
    <w:rsid w:val="0049433B"/>
    <w:rsid w:val="004948EF"/>
    <w:rsid w:val="00494915"/>
    <w:rsid w:val="004961AD"/>
    <w:rsid w:val="004A1155"/>
    <w:rsid w:val="004A1652"/>
    <w:rsid w:val="004A19CA"/>
    <w:rsid w:val="004A1EF5"/>
    <w:rsid w:val="004A283F"/>
    <w:rsid w:val="004A2B09"/>
    <w:rsid w:val="004A42D0"/>
    <w:rsid w:val="004A5CD3"/>
    <w:rsid w:val="004A6D95"/>
    <w:rsid w:val="004A6E57"/>
    <w:rsid w:val="004B0237"/>
    <w:rsid w:val="004B047C"/>
    <w:rsid w:val="004B12B7"/>
    <w:rsid w:val="004B1EF8"/>
    <w:rsid w:val="004B2347"/>
    <w:rsid w:val="004B4B31"/>
    <w:rsid w:val="004B5CE4"/>
    <w:rsid w:val="004B68A4"/>
    <w:rsid w:val="004C02E7"/>
    <w:rsid w:val="004C03E9"/>
    <w:rsid w:val="004C0430"/>
    <w:rsid w:val="004C0EAB"/>
    <w:rsid w:val="004C122C"/>
    <w:rsid w:val="004C3499"/>
    <w:rsid w:val="004C6067"/>
    <w:rsid w:val="004C6838"/>
    <w:rsid w:val="004D2010"/>
    <w:rsid w:val="004D2760"/>
    <w:rsid w:val="004D4706"/>
    <w:rsid w:val="004D6A16"/>
    <w:rsid w:val="004D71C7"/>
    <w:rsid w:val="004D7202"/>
    <w:rsid w:val="004E3709"/>
    <w:rsid w:val="004E551C"/>
    <w:rsid w:val="004E653D"/>
    <w:rsid w:val="004F1084"/>
    <w:rsid w:val="004F279D"/>
    <w:rsid w:val="004F2914"/>
    <w:rsid w:val="004F2A68"/>
    <w:rsid w:val="004F3DAD"/>
    <w:rsid w:val="004F51ED"/>
    <w:rsid w:val="004F5E75"/>
    <w:rsid w:val="004F76CE"/>
    <w:rsid w:val="0050097D"/>
    <w:rsid w:val="00504413"/>
    <w:rsid w:val="00510E83"/>
    <w:rsid w:val="00511470"/>
    <w:rsid w:val="00512054"/>
    <w:rsid w:val="00512312"/>
    <w:rsid w:val="00512C1B"/>
    <w:rsid w:val="0051510E"/>
    <w:rsid w:val="00515DA3"/>
    <w:rsid w:val="00516D1A"/>
    <w:rsid w:val="00517FF9"/>
    <w:rsid w:val="0052052F"/>
    <w:rsid w:val="00521891"/>
    <w:rsid w:val="00523097"/>
    <w:rsid w:val="005242F3"/>
    <w:rsid w:val="00524B8D"/>
    <w:rsid w:val="005262C4"/>
    <w:rsid w:val="005267F1"/>
    <w:rsid w:val="00526AB6"/>
    <w:rsid w:val="00530D57"/>
    <w:rsid w:val="00533598"/>
    <w:rsid w:val="00533F46"/>
    <w:rsid w:val="005343B2"/>
    <w:rsid w:val="00535134"/>
    <w:rsid w:val="005355E9"/>
    <w:rsid w:val="00535E5A"/>
    <w:rsid w:val="00541A73"/>
    <w:rsid w:val="00542F5D"/>
    <w:rsid w:val="0054344E"/>
    <w:rsid w:val="00545EB1"/>
    <w:rsid w:val="005468A9"/>
    <w:rsid w:val="00556184"/>
    <w:rsid w:val="0056030A"/>
    <w:rsid w:val="005636ED"/>
    <w:rsid w:val="005638BE"/>
    <w:rsid w:val="0056638A"/>
    <w:rsid w:val="005675C9"/>
    <w:rsid w:val="00572B16"/>
    <w:rsid w:val="00573DF9"/>
    <w:rsid w:val="005748DF"/>
    <w:rsid w:val="00576C44"/>
    <w:rsid w:val="00581BDC"/>
    <w:rsid w:val="00584CF6"/>
    <w:rsid w:val="0058748F"/>
    <w:rsid w:val="005918D2"/>
    <w:rsid w:val="00595AD6"/>
    <w:rsid w:val="00596AD5"/>
    <w:rsid w:val="00597099"/>
    <w:rsid w:val="005A08AF"/>
    <w:rsid w:val="005A1959"/>
    <w:rsid w:val="005A66E2"/>
    <w:rsid w:val="005B3EA2"/>
    <w:rsid w:val="005B4D5F"/>
    <w:rsid w:val="005B4F70"/>
    <w:rsid w:val="005B6086"/>
    <w:rsid w:val="005B6211"/>
    <w:rsid w:val="005B6A40"/>
    <w:rsid w:val="005B7398"/>
    <w:rsid w:val="005B7F53"/>
    <w:rsid w:val="005C184D"/>
    <w:rsid w:val="005C7FC2"/>
    <w:rsid w:val="005D067F"/>
    <w:rsid w:val="005D2AE3"/>
    <w:rsid w:val="005D3E70"/>
    <w:rsid w:val="005D4D2A"/>
    <w:rsid w:val="005D736B"/>
    <w:rsid w:val="005D7AF0"/>
    <w:rsid w:val="005D7BE7"/>
    <w:rsid w:val="005E1251"/>
    <w:rsid w:val="005E1B94"/>
    <w:rsid w:val="005E5C29"/>
    <w:rsid w:val="005F1543"/>
    <w:rsid w:val="005F2183"/>
    <w:rsid w:val="005F29CE"/>
    <w:rsid w:val="005F685A"/>
    <w:rsid w:val="005F6AB8"/>
    <w:rsid w:val="005F7E47"/>
    <w:rsid w:val="005F7EB4"/>
    <w:rsid w:val="00600700"/>
    <w:rsid w:val="00602416"/>
    <w:rsid w:val="0060265F"/>
    <w:rsid w:val="00604CD1"/>
    <w:rsid w:val="00605444"/>
    <w:rsid w:val="006100D9"/>
    <w:rsid w:val="006142C3"/>
    <w:rsid w:val="00615D17"/>
    <w:rsid w:val="00617279"/>
    <w:rsid w:val="006206D7"/>
    <w:rsid w:val="00622B03"/>
    <w:rsid w:val="00627163"/>
    <w:rsid w:val="006276C7"/>
    <w:rsid w:val="0063078E"/>
    <w:rsid w:val="00633219"/>
    <w:rsid w:val="00645326"/>
    <w:rsid w:val="006550F4"/>
    <w:rsid w:val="0065691E"/>
    <w:rsid w:val="0066008A"/>
    <w:rsid w:val="006661E4"/>
    <w:rsid w:val="006662C6"/>
    <w:rsid w:val="00666492"/>
    <w:rsid w:val="0066683D"/>
    <w:rsid w:val="006670F9"/>
    <w:rsid w:val="00671500"/>
    <w:rsid w:val="006728C3"/>
    <w:rsid w:val="00675696"/>
    <w:rsid w:val="00675A70"/>
    <w:rsid w:val="00676D3D"/>
    <w:rsid w:val="0068148F"/>
    <w:rsid w:val="006821A0"/>
    <w:rsid w:val="00685C6B"/>
    <w:rsid w:val="006869D2"/>
    <w:rsid w:val="00686F68"/>
    <w:rsid w:val="0068782C"/>
    <w:rsid w:val="00692B1D"/>
    <w:rsid w:val="00693678"/>
    <w:rsid w:val="00694130"/>
    <w:rsid w:val="00696B4E"/>
    <w:rsid w:val="006974BA"/>
    <w:rsid w:val="006A05BE"/>
    <w:rsid w:val="006A12BD"/>
    <w:rsid w:val="006A4023"/>
    <w:rsid w:val="006A4573"/>
    <w:rsid w:val="006A6493"/>
    <w:rsid w:val="006A6DF2"/>
    <w:rsid w:val="006A7555"/>
    <w:rsid w:val="006B09EA"/>
    <w:rsid w:val="006B0AEE"/>
    <w:rsid w:val="006B1EB9"/>
    <w:rsid w:val="006B367D"/>
    <w:rsid w:val="006B57CC"/>
    <w:rsid w:val="006B5889"/>
    <w:rsid w:val="006B7036"/>
    <w:rsid w:val="006C0187"/>
    <w:rsid w:val="006C14AC"/>
    <w:rsid w:val="006C1ED8"/>
    <w:rsid w:val="006C5E2C"/>
    <w:rsid w:val="006C6DD4"/>
    <w:rsid w:val="006D00AA"/>
    <w:rsid w:val="006D01D8"/>
    <w:rsid w:val="006D0D0C"/>
    <w:rsid w:val="006D1E16"/>
    <w:rsid w:val="006D2EEA"/>
    <w:rsid w:val="006D3B2E"/>
    <w:rsid w:val="006D3FB2"/>
    <w:rsid w:val="006D6EB4"/>
    <w:rsid w:val="006E03EF"/>
    <w:rsid w:val="006E180E"/>
    <w:rsid w:val="006E24F7"/>
    <w:rsid w:val="006E6813"/>
    <w:rsid w:val="006E6C14"/>
    <w:rsid w:val="006F03A5"/>
    <w:rsid w:val="006F04ED"/>
    <w:rsid w:val="006F1409"/>
    <w:rsid w:val="006F1479"/>
    <w:rsid w:val="006F38EF"/>
    <w:rsid w:val="006F477B"/>
    <w:rsid w:val="006F679C"/>
    <w:rsid w:val="00700322"/>
    <w:rsid w:val="00700851"/>
    <w:rsid w:val="00700FE7"/>
    <w:rsid w:val="00701697"/>
    <w:rsid w:val="00702168"/>
    <w:rsid w:val="00702DE8"/>
    <w:rsid w:val="00703CAA"/>
    <w:rsid w:val="0070430F"/>
    <w:rsid w:val="0070451B"/>
    <w:rsid w:val="00704C09"/>
    <w:rsid w:val="007057CC"/>
    <w:rsid w:val="00712DAF"/>
    <w:rsid w:val="00714E57"/>
    <w:rsid w:val="00716AD2"/>
    <w:rsid w:val="00717910"/>
    <w:rsid w:val="0072113E"/>
    <w:rsid w:val="00724663"/>
    <w:rsid w:val="007263B1"/>
    <w:rsid w:val="00726A92"/>
    <w:rsid w:val="00727E98"/>
    <w:rsid w:val="007305BD"/>
    <w:rsid w:val="007318DD"/>
    <w:rsid w:val="00733F07"/>
    <w:rsid w:val="00734C7D"/>
    <w:rsid w:val="00734CB8"/>
    <w:rsid w:val="00737FA7"/>
    <w:rsid w:val="00740288"/>
    <w:rsid w:val="00741AC0"/>
    <w:rsid w:val="00743945"/>
    <w:rsid w:val="00743ABF"/>
    <w:rsid w:val="00744518"/>
    <w:rsid w:val="00745AA7"/>
    <w:rsid w:val="00750972"/>
    <w:rsid w:val="00753E49"/>
    <w:rsid w:val="00760603"/>
    <w:rsid w:val="007611A1"/>
    <w:rsid w:val="00762A9E"/>
    <w:rsid w:val="00763BA5"/>
    <w:rsid w:val="00764485"/>
    <w:rsid w:val="00765036"/>
    <w:rsid w:val="007716EF"/>
    <w:rsid w:val="00772CB9"/>
    <w:rsid w:val="00773A7B"/>
    <w:rsid w:val="007758F2"/>
    <w:rsid w:val="00775D6C"/>
    <w:rsid w:val="0077679F"/>
    <w:rsid w:val="00777B7B"/>
    <w:rsid w:val="007802CC"/>
    <w:rsid w:val="00781E0C"/>
    <w:rsid w:val="00782491"/>
    <w:rsid w:val="0078343C"/>
    <w:rsid w:val="0078351A"/>
    <w:rsid w:val="00785691"/>
    <w:rsid w:val="0078613B"/>
    <w:rsid w:val="00786A88"/>
    <w:rsid w:val="0078758B"/>
    <w:rsid w:val="00790C07"/>
    <w:rsid w:val="00792052"/>
    <w:rsid w:val="0079730B"/>
    <w:rsid w:val="007978BB"/>
    <w:rsid w:val="00797CD1"/>
    <w:rsid w:val="007A3170"/>
    <w:rsid w:val="007A56EB"/>
    <w:rsid w:val="007B1D63"/>
    <w:rsid w:val="007B34F3"/>
    <w:rsid w:val="007B4742"/>
    <w:rsid w:val="007B735D"/>
    <w:rsid w:val="007C0526"/>
    <w:rsid w:val="007C0CDF"/>
    <w:rsid w:val="007C1A68"/>
    <w:rsid w:val="007C2BE8"/>
    <w:rsid w:val="007C2BF0"/>
    <w:rsid w:val="007C3125"/>
    <w:rsid w:val="007C314B"/>
    <w:rsid w:val="007C41B4"/>
    <w:rsid w:val="007C481D"/>
    <w:rsid w:val="007C4D86"/>
    <w:rsid w:val="007C6FBA"/>
    <w:rsid w:val="007D4273"/>
    <w:rsid w:val="007D6293"/>
    <w:rsid w:val="007D65E2"/>
    <w:rsid w:val="007D6F76"/>
    <w:rsid w:val="007D7634"/>
    <w:rsid w:val="007E0C24"/>
    <w:rsid w:val="007E0C3B"/>
    <w:rsid w:val="007E1240"/>
    <w:rsid w:val="007E1783"/>
    <w:rsid w:val="007E6D55"/>
    <w:rsid w:val="007E7A01"/>
    <w:rsid w:val="007F0F20"/>
    <w:rsid w:val="007F10D5"/>
    <w:rsid w:val="007F11E2"/>
    <w:rsid w:val="007F1C51"/>
    <w:rsid w:val="007F2126"/>
    <w:rsid w:val="007F2C04"/>
    <w:rsid w:val="007F346C"/>
    <w:rsid w:val="007F390E"/>
    <w:rsid w:val="007F5A66"/>
    <w:rsid w:val="007F61BA"/>
    <w:rsid w:val="007F6309"/>
    <w:rsid w:val="0080010E"/>
    <w:rsid w:val="00800CB0"/>
    <w:rsid w:val="008013CD"/>
    <w:rsid w:val="008026B2"/>
    <w:rsid w:val="008030A5"/>
    <w:rsid w:val="00804FF5"/>
    <w:rsid w:val="00807437"/>
    <w:rsid w:val="0081285E"/>
    <w:rsid w:val="00812FEF"/>
    <w:rsid w:val="008155EC"/>
    <w:rsid w:val="00820343"/>
    <w:rsid w:val="00822548"/>
    <w:rsid w:val="00824B8B"/>
    <w:rsid w:val="0083075F"/>
    <w:rsid w:val="008307B3"/>
    <w:rsid w:val="00831B1E"/>
    <w:rsid w:val="008323F9"/>
    <w:rsid w:val="008346CD"/>
    <w:rsid w:val="0083528A"/>
    <w:rsid w:val="008365D2"/>
    <w:rsid w:val="008365E2"/>
    <w:rsid w:val="008367A0"/>
    <w:rsid w:val="00837194"/>
    <w:rsid w:val="00837FD3"/>
    <w:rsid w:val="0084124E"/>
    <w:rsid w:val="00841279"/>
    <w:rsid w:val="0084212D"/>
    <w:rsid w:val="00843640"/>
    <w:rsid w:val="0084412E"/>
    <w:rsid w:val="00846FB9"/>
    <w:rsid w:val="008507E6"/>
    <w:rsid w:val="00851FCD"/>
    <w:rsid w:val="00856474"/>
    <w:rsid w:val="00857435"/>
    <w:rsid w:val="00857F0B"/>
    <w:rsid w:val="00860880"/>
    <w:rsid w:val="00865AF0"/>
    <w:rsid w:val="00867822"/>
    <w:rsid w:val="008679E1"/>
    <w:rsid w:val="00870A76"/>
    <w:rsid w:val="008715EB"/>
    <w:rsid w:val="008744EB"/>
    <w:rsid w:val="00875723"/>
    <w:rsid w:val="00875AAA"/>
    <w:rsid w:val="00885779"/>
    <w:rsid w:val="008858DC"/>
    <w:rsid w:val="00885BED"/>
    <w:rsid w:val="008914EF"/>
    <w:rsid w:val="0089174D"/>
    <w:rsid w:val="008934DE"/>
    <w:rsid w:val="0089663C"/>
    <w:rsid w:val="00897783"/>
    <w:rsid w:val="008A133D"/>
    <w:rsid w:val="008A1BD7"/>
    <w:rsid w:val="008A1FC9"/>
    <w:rsid w:val="008A622C"/>
    <w:rsid w:val="008A6483"/>
    <w:rsid w:val="008A71FF"/>
    <w:rsid w:val="008A7995"/>
    <w:rsid w:val="008B0528"/>
    <w:rsid w:val="008B0AD9"/>
    <w:rsid w:val="008B1F8F"/>
    <w:rsid w:val="008B6038"/>
    <w:rsid w:val="008C2D5A"/>
    <w:rsid w:val="008C3DE8"/>
    <w:rsid w:val="008C4594"/>
    <w:rsid w:val="008C5A23"/>
    <w:rsid w:val="008C5C4E"/>
    <w:rsid w:val="008C6EE7"/>
    <w:rsid w:val="008C7CE7"/>
    <w:rsid w:val="008D1661"/>
    <w:rsid w:val="008D2068"/>
    <w:rsid w:val="008D23A9"/>
    <w:rsid w:val="008D5461"/>
    <w:rsid w:val="008D66F7"/>
    <w:rsid w:val="008D79BB"/>
    <w:rsid w:val="008E117F"/>
    <w:rsid w:val="008E5271"/>
    <w:rsid w:val="008E5B29"/>
    <w:rsid w:val="008F08EE"/>
    <w:rsid w:val="008F1CB9"/>
    <w:rsid w:val="008F2808"/>
    <w:rsid w:val="008F4E8B"/>
    <w:rsid w:val="008F5A57"/>
    <w:rsid w:val="008F7F2B"/>
    <w:rsid w:val="00900CE2"/>
    <w:rsid w:val="009017BC"/>
    <w:rsid w:val="00902C97"/>
    <w:rsid w:val="00904B76"/>
    <w:rsid w:val="00912620"/>
    <w:rsid w:val="009134D8"/>
    <w:rsid w:val="009142D4"/>
    <w:rsid w:val="0091556D"/>
    <w:rsid w:val="00915840"/>
    <w:rsid w:val="00915AF4"/>
    <w:rsid w:val="009162B1"/>
    <w:rsid w:val="009165BE"/>
    <w:rsid w:val="0091675B"/>
    <w:rsid w:val="00916D64"/>
    <w:rsid w:val="009224DE"/>
    <w:rsid w:val="009237EA"/>
    <w:rsid w:val="00924E8A"/>
    <w:rsid w:val="009267E0"/>
    <w:rsid w:val="00931C20"/>
    <w:rsid w:val="0093344F"/>
    <w:rsid w:val="009334AE"/>
    <w:rsid w:val="00933814"/>
    <w:rsid w:val="00933D8F"/>
    <w:rsid w:val="0094025A"/>
    <w:rsid w:val="00941AC8"/>
    <w:rsid w:val="0094251F"/>
    <w:rsid w:val="009427AC"/>
    <w:rsid w:val="009428A4"/>
    <w:rsid w:val="0094348D"/>
    <w:rsid w:val="00946364"/>
    <w:rsid w:val="0094665D"/>
    <w:rsid w:val="009466E8"/>
    <w:rsid w:val="00946874"/>
    <w:rsid w:val="0095276D"/>
    <w:rsid w:val="009527AD"/>
    <w:rsid w:val="00952C96"/>
    <w:rsid w:val="009539AD"/>
    <w:rsid w:val="00954401"/>
    <w:rsid w:val="009679DD"/>
    <w:rsid w:val="0097003D"/>
    <w:rsid w:val="00971986"/>
    <w:rsid w:val="00973A55"/>
    <w:rsid w:val="00975651"/>
    <w:rsid w:val="0097683C"/>
    <w:rsid w:val="00976D9B"/>
    <w:rsid w:val="0097710C"/>
    <w:rsid w:val="00977807"/>
    <w:rsid w:val="00982A66"/>
    <w:rsid w:val="00984E75"/>
    <w:rsid w:val="0098656D"/>
    <w:rsid w:val="00990B41"/>
    <w:rsid w:val="00991D5B"/>
    <w:rsid w:val="009926F6"/>
    <w:rsid w:val="0099391F"/>
    <w:rsid w:val="00994CC4"/>
    <w:rsid w:val="00996BC7"/>
    <w:rsid w:val="00997AAA"/>
    <w:rsid w:val="009A0ADD"/>
    <w:rsid w:val="009A0F61"/>
    <w:rsid w:val="009A1F2A"/>
    <w:rsid w:val="009A5862"/>
    <w:rsid w:val="009A7680"/>
    <w:rsid w:val="009A7C59"/>
    <w:rsid w:val="009B245B"/>
    <w:rsid w:val="009B2769"/>
    <w:rsid w:val="009B330C"/>
    <w:rsid w:val="009B3975"/>
    <w:rsid w:val="009B4CBB"/>
    <w:rsid w:val="009B65C3"/>
    <w:rsid w:val="009C05D7"/>
    <w:rsid w:val="009C0715"/>
    <w:rsid w:val="009C3A7D"/>
    <w:rsid w:val="009C4CC5"/>
    <w:rsid w:val="009C56ED"/>
    <w:rsid w:val="009C624A"/>
    <w:rsid w:val="009C77F5"/>
    <w:rsid w:val="009C78F3"/>
    <w:rsid w:val="009D0216"/>
    <w:rsid w:val="009D0B11"/>
    <w:rsid w:val="009D149C"/>
    <w:rsid w:val="009D190F"/>
    <w:rsid w:val="009D26AB"/>
    <w:rsid w:val="009D39FA"/>
    <w:rsid w:val="009D70C8"/>
    <w:rsid w:val="009E084D"/>
    <w:rsid w:val="009E5542"/>
    <w:rsid w:val="009E6007"/>
    <w:rsid w:val="009E6A63"/>
    <w:rsid w:val="009E76B3"/>
    <w:rsid w:val="009F0C36"/>
    <w:rsid w:val="009F1B12"/>
    <w:rsid w:val="009F1B40"/>
    <w:rsid w:val="009F311B"/>
    <w:rsid w:val="009F3ACE"/>
    <w:rsid w:val="009F3BA6"/>
    <w:rsid w:val="009F69B6"/>
    <w:rsid w:val="009F6E1D"/>
    <w:rsid w:val="009F73BE"/>
    <w:rsid w:val="00A00F5C"/>
    <w:rsid w:val="00A01859"/>
    <w:rsid w:val="00A03435"/>
    <w:rsid w:val="00A05C10"/>
    <w:rsid w:val="00A063C5"/>
    <w:rsid w:val="00A06B5C"/>
    <w:rsid w:val="00A074CA"/>
    <w:rsid w:val="00A11993"/>
    <w:rsid w:val="00A11D4F"/>
    <w:rsid w:val="00A13E80"/>
    <w:rsid w:val="00A16D0E"/>
    <w:rsid w:val="00A179F9"/>
    <w:rsid w:val="00A233D8"/>
    <w:rsid w:val="00A23B1C"/>
    <w:rsid w:val="00A243AB"/>
    <w:rsid w:val="00A30BD8"/>
    <w:rsid w:val="00A30D77"/>
    <w:rsid w:val="00A31246"/>
    <w:rsid w:val="00A33604"/>
    <w:rsid w:val="00A33D37"/>
    <w:rsid w:val="00A406FD"/>
    <w:rsid w:val="00A44005"/>
    <w:rsid w:val="00A528B9"/>
    <w:rsid w:val="00A5313F"/>
    <w:rsid w:val="00A53606"/>
    <w:rsid w:val="00A53D5C"/>
    <w:rsid w:val="00A549AF"/>
    <w:rsid w:val="00A556D9"/>
    <w:rsid w:val="00A56DC1"/>
    <w:rsid w:val="00A571BF"/>
    <w:rsid w:val="00A57BE2"/>
    <w:rsid w:val="00A607F3"/>
    <w:rsid w:val="00A60ED0"/>
    <w:rsid w:val="00A61F9D"/>
    <w:rsid w:val="00A62119"/>
    <w:rsid w:val="00A63399"/>
    <w:rsid w:val="00A637DE"/>
    <w:rsid w:val="00A639EC"/>
    <w:rsid w:val="00A650A4"/>
    <w:rsid w:val="00A660D9"/>
    <w:rsid w:val="00A714D8"/>
    <w:rsid w:val="00A717F6"/>
    <w:rsid w:val="00A7318D"/>
    <w:rsid w:val="00A7389F"/>
    <w:rsid w:val="00A738F4"/>
    <w:rsid w:val="00A73A13"/>
    <w:rsid w:val="00A7448A"/>
    <w:rsid w:val="00A76445"/>
    <w:rsid w:val="00A7794D"/>
    <w:rsid w:val="00A77C9D"/>
    <w:rsid w:val="00A80206"/>
    <w:rsid w:val="00A802F3"/>
    <w:rsid w:val="00A815DD"/>
    <w:rsid w:val="00A82845"/>
    <w:rsid w:val="00A8582F"/>
    <w:rsid w:val="00A8734B"/>
    <w:rsid w:val="00A91B4D"/>
    <w:rsid w:val="00A92F0D"/>
    <w:rsid w:val="00A946EC"/>
    <w:rsid w:val="00A96184"/>
    <w:rsid w:val="00A972C0"/>
    <w:rsid w:val="00AA0381"/>
    <w:rsid w:val="00AA19F0"/>
    <w:rsid w:val="00AA2363"/>
    <w:rsid w:val="00AA2601"/>
    <w:rsid w:val="00AA310D"/>
    <w:rsid w:val="00AA31FC"/>
    <w:rsid w:val="00AA6530"/>
    <w:rsid w:val="00AA6B15"/>
    <w:rsid w:val="00AB0003"/>
    <w:rsid w:val="00AB3219"/>
    <w:rsid w:val="00AB43D1"/>
    <w:rsid w:val="00AB4CAA"/>
    <w:rsid w:val="00AB4E5E"/>
    <w:rsid w:val="00AB5B83"/>
    <w:rsid w:val="00AB68E6"/>
    <w:rsid w:val="00AB6AD9"/>
    <w:rsid w:val="00AB708B"/>
    <w:rsid w:val="00AC2A80"/>
    <w:rsid w:val="00AC3FD8"/>
    <w:rsid w:val="00AC4673"/>
    <w:rsid w:val="00AD0CCD"/>
    <w:rsid w:val="00AD4C4B"/>
    <w:rsid w:val="00AD6268"/>
    <w:rsid w:val="00AD63F3"/>
    <w:rsid w:val="00AD75D1"/>
    <w:rsid w:val="00AE0219"/>
    <w:rsid w:val="00AE10EA"/>
    <w:rsid w:val="00AE2770"/>
    <w:rsid w:val="00AE3FB1"/>
    <w:rsid w:val="00AE41E2"/>
    <w:rsid w:val="00AE5D88"/>
    <w:rsid w:val="00AE69FF"/>
    <w:rsid w:val="00AF3161"/>
    <w:rsid w:val="00AF4146"/>
    <w:rsid w:val="00AF7187"/>
    <w:rsid w:val="00AF7E06"/>
    <w:rsid w:val="00B01AF5"/>
    <w:rsid w:val="00B0431A"/>
    <w:rsid w:val="00B0527A"/>
    <w:rsid w:val="00B06500"/>
    <w:rsid w:val="00B07D62"/>
    <w:rsid w:val="00B07D91"/>
    <w:rsid w:val="00B10738"/>
    <w:rsid w:val="00B10DDF"/>
    <w:rsid w:val="00B13A89"/>
    <w:rsid w:val="00B14D1D"/>
    <w:rsid w:val="00B15D9E"/>
    <w:rsid w:val="00B16593"/>
    <w:rsid w:val="00B16B31"/>
    <w:rsid w:val="00B174BC"/>
    <w:rsid w:val="00B176F3"/>
    <w:rsid w:val="00B21F88"/>
    <w:rsid w:val="00B27DCA"/>
    <w:rsid w:val="00B31C8E"/>
    <w:rsid w:val="00B34C9F"/>
    <w:rsid w:val="00B41221"/>
    <w:rsid w:val="00B435E5"/>
    <w:rsid w:val="00B4653F"/>
    <w:rsid w:val="00B47852"/>
    <w:rsid w:val="00B478EC"/>
    <w:rsid w:val="00B53271"/>
    <w:rsid w:val="00B5335C"/>
    <w:rsid w:val="00B5349C"/>
    <w:rsid w:val="00B542FF"/>
    <w:rsid w:val="00B5444A"/>
    <w:rsid w:val="00B55422"/>
    <w:rsid w:val="00B606B9"/>
    <w:rsid w:val="00B60B00"/>
    <w:rsid w:val="00B61A45"/>
    <w:rsid w:val="00B62890"/>
    <w:rsid w:val="00B63D7E"/>
    <w:rsid w:val="00B6568D"/>
    <w:rsid w:val="00B70A3B"/>
    <w:rsid w:val="00B70EDA"/>
    <w:rsid w:val="00B725B1"/>
    <w:rsid w:val="00B76E3A"/>
    <w:rsid w:val="00B76E74"/>
    <w:rsid w:val="00B8033B"/>
    <w:rsid w:val="00B80F34"/>
    <w:rsid w:val="00B84210"/>
    <w:rsid w:val="00B84440"/>
    <w:rsid w:val="00B84617"/>
    <w:rsid w:val="00B93463"/>
    <w:rsid w:val="00B938D4"/>
    <w:rsid w:val="00B93949"/>
    <w:rsid w:val="00B93C56"/>
    <w:rsid w:val="00B9532B"/>
    <w:rsid w:val="00B95E78"/>
    <w:rsid w:val="00B97819"/>
    <w:rsid w:val="00BA107E"/>
    <w:rsid w:val="00BA127E"/>
    <w:rsid w:val="00BA2B01"/>
    <w:rsid w:val="00BA41E3"/>
    <w:rsid w:val="00BB18FC"/>
    <w:rsid w:val="00BB1F24"/>
    <w:rsid w:val="00BB22EE"/>
    <w:rsid w:val="00BB29E8"/>
    <w:rsid w:val="00BB4C79"/>
    <w:rsid w:val="00BB6E76"/>
    <w:rsid w:val="00BB7BD6"/>
    <w:rsid w:val="00BB7FE8"/>
    <w:rsid w:val="00BC003D"/>
    <w:rsid w:val="00BC3420"/>
    <w:rsid w:val="00BC42D4"/>
    <w:rsid w:val="00BC624A"/>
    <w:rsid w:val="00BD08FF"/>
    <w:rsid w:val="00BD092C"/>
    <w:rsid w:val="00BD0B21"/>
    <w:rsid w:val="00BD4CC5"/>
    <w:rsid w:val="00BE05A2"/>
    <w:rsid w:val="00BE1149"/>
    <w:rsid w:val="00BE1BEB"/>
    <w:rsid w:val="00BE3A7A"/>
    <w:rsid w:val="00BE3DEA"/>
    <w:rsid w:val="00BE41AD"/>
    <w:rsid w:val="00BE70E6"/>
    <w:rsid w:val="00BE716B"/>
    <w:rsid w:val="00BF020E"/>
    <w:rsid w:val="00BF1E38"/>
    <w:rsid w:val="00BF709F"/>
    <w:rsid w:val="00BF783D"/>
    <w:rsid w:val="00C013D9"/>
    <w:rsid w:val="00C018E6"/>
    <w:rsid w:val="00C027C9"/>
    <w:rsid w:val="00C03F6D"/>
    <w:rsid w:val="00C10DF9"/>
    <w:rsid w:val="00C1594B"/>
    <w:rsid w:val="00C208DC"/>
    <w:rsid w:val="00C21002"/>
    <w:rsid w:val="00C210E9"/>
    <w:rsid w:val="00C214ED"/>
    <w:rsid w:val="00C21CBE"/>
    <w:rsid w:val="00C21FF4"/>
    <w:rsid w:val="00C237AF"/>
    <w:rsid w:val="00C2513A"/>
    <w:rsid w:val="00C25E1A"/>
    <w:rsid w:val="00C26116"/>
    <w:rsid w:val="00C31ADA"/>
    <w:rsid w:val="00C3210C"/>
    <w:rsid w:val="00C35A28"/>
    <w:rsid w:val="00C35CDE"/>
    <w:rsid w:val="00C36D55"/>
    <w:rsid w:val="00C36E35"/>
    <w:rsid w:val="00C37604"/>
    <w:rsid w:val="00C37F7F"/>
    <w:rsid w:val="00C42A89"/>
    <w:rsid w:val="00C441D8"/>
    <w:rsid w:val="00C45188"/>
    <w:rsid w:val="00C45AB8"/>
    <w:rsid w:val="00C50099"/>
    <w:rsid w:val="00C54B31"/>
    <w:rsid w:val="00C54DDA"/>
    <w:rsid w:val="00C60F37"/>
    <w:rsid w:val="00C61B87"/>
    <w:rsid w:val="00C66859"/>
    <w:rsid w:val="00C67A6E"/>
    <w:rsid w:val="00C7104E"/>
    <w:rsid w:val="00C7160F"/>
    <w:rsid w:val="00C718B7"/>
    <w:rsid w:val="00C72454"/>
    <w:rsid w:val="00C73249"/>
    <w:rsid w:val="00C73B6C"/>
    <w:rsid w:val="00C75A04"/>
    <w:rsid w:val="00C81BE8"/>
    <w:rsid w:val="00C85FE1"/>
    <w:rsid w:val="00C90078"/>
    <w:rsid w:val="00C90AB3"/>
    <w:rsid w:val="00C92303"/>
    <w:rsid w:val="00C945D4"/>
    <w:rsid w:val="00C96ED3"/>
    <w:rsid w:val="00C979E2"/>
    <w:rsid w:val="00C97CE3"/>
    <w:rsid w:val="00CA0B4B"/>
    <w:rsid w:val="00CA0E94"/>
    <w:rsid w:val="00CA1A71"/>
    <w:rsid w:val="00CA1E12"/>
    <w:rsid w:val="00CA25BF"/>
    <w:rsid w:val="00CA339E"/>
    <w:rsid w:val="00CA33C3"/>
    <w:rsid w:val="00CA536D"/>
    <w:rsid w:val="00CA5C20"/>
    <w:rsid w:val="00CA60DA"/>
    <w:rsid w:val="00CA6163"/>
    <w:rsid w:val="00CB0536"/>
    <w:rsid w:val="00CB0632"/>
    <w:rsid w:val="00CB06E0"/>
    <w:rsid w:val="00CB09A5"/>
    <w:rsid w:val="00CB12AE"/>
    <w:rsid w:val="00CB1BA5"/>
    <w:rsid w:val="00CB1FC3"/>
    <w:rsid w:val="00CB2252"/>
    <w:rsid w:val="00CB35A1"/>
    <w:rsid w:val="00CB3D47"/>
    <w:rsid w:val="00CB44D7"/>
    <w:rsid w:val="00CC2AB9"/>
    <w:rsid w:val="00CC2E7F"/>
    <w:rsid w:val="00CC57FA"/>
    <w:rsid w:val="00CC6ACA"/>
    <w:rsid w:val="00CC7038"/>
    <w:rsid w:val="00CC72BB"/>
    <w:rsid w:val="00CD179D"/>
    <w:rsid w:val="00CD3B26"/>
    <w:rsid w:val="00CD3B67"/>
    <w:rsid w:val="00CD5B1B"/>
    <w:rsid w:val="00CD6792"/>
    <w:rsid w:val="00CE1450"/>
    <w:rsid w:val="00CE2318"/>
    <w:rsid w:val="00CE337D"/>
    <w:rsid w:val="00CE4E36"/>
    <w:rsid w:val="00CE63D7"/>
    <w:rsid w:val="00CF33EC"/>
    <w:rsid w:val="00CF3AEF"/>
    <w:rsid w:val="00CF44F8"/>
    <w:rsid w:val="00CF598F"/>
    <w:rsid w:val="00CF6698"/>
    <w:rsid w:val="00CF6C14"/>
    <w:rsid w:val="00CF72F8"/>
    <w:rsid w:val="00CF74DB"/>
    <w:rsid w:val="00D000CB"/>
    <w:rsid w:val="00D00E1D"/>
    <w:rsid w:val="00D014DD"/>
    <w:rsid w:val="00D035C1"/>
    <w:rsid w:val="00D05F0E"/>
    <w:rsid w:val="00D06C54"/>
    <w:rsid w:val="00D112F2"/>
    <w:rsid w:val="00D1286F"/>
    <w:rsid w:val="00D1398D"/>
    <w:rsid w:val="00D14254"/>
    <w:rsid w:val="00D1504B"/>
    <w:rsid w:val="00D15ADD"/>
    <w:rsid w:val="00D1739C"/>
    <w:rsid w:val="00D17E63"/>
    <w:rsid w:val="00D17E94"/>
    <w:rsid w:val="00D20654"/>
    <w:rsid w:val="00D21F68"/>
    <w:rsid w:val="00D22641"/>
    <w:rsid w:val="00D26EBA"/>
    <w:rsid w:val="00D27D52"/>
    <w:rsid w:val="00D30671"/>
    <w:rsid w:val="00D32235"/>
    <w:rsid w:val="00D34B35"/>
    <w:rsid w:val="00D3507D"/>
    <w:rsid w:val="00D35761"/>
    <w:rsid w:val="00D40CDA"/>
    <w:rsid w:val="00D40FE6"/>
    <w:rsid w:val="00D443A6"/>
    <w:rsid w:val="00D50E93"/>
    <w:rsid w:val="00D52C18"/>
    <w:rsid w:val="00D53CED"/>
    <w:rsid w:val="00D546D6"/>
    <w:rsid w:val="00D6300B"/>
    <w:rsid w:val="00D63318"/>
    <w:rsid w:val="00D63330"/>
    <w:rsid w:val="00D63600"/>
    <w:rsid w:val="00D648F7"/>
    <w:rsid w:val="00D65573"/>
    <w:rsid w:val="00D669BC"/>
    <w:rsid w:val="00D672D3"/>
    <w:rsid w:val="00D706BE"/>
    <w:rsid w:val="00D73083"/>
    <w:rsid w:val="00D73594"/>
    <w:rsid w:val="00D737AB"/>
    <w:rsid w:val="00D748AE"/>
    <w:rsid w:val="00D76656"/>
    <w:rsid w:val="00D7729C"/>
    <w:rsid w:val="00D80C73"/>
    <w:rsid w:val="00D811AB"/>
    <w:rsid w:val="00D827AB"/>
    <w:rsid w:val="00D82D2A"/>
    <w:rsid w:val="00D832FF"/>
    <w:rsid w:val="00D850E5"/>
    <w:rsid w:val="00D8758D"/>
    <w:rsid w:val="00D90F61"/>
    <w:rsid w:val="00D94997"/>
    <w:rsid w:val="00D95397"/>
    <w:rsid w:val="00D95F09"/>
    <w:rsid w:val="00D96F72"/>
    <w:rsid w:val="00D97FBE"/>
    <w:rsid w:val="00DA034F"/>
    <w:rsid w:val="00DA2B4E"/>
    <w:rsid w:val="00DA2FA0"/>
    <w:rsid w:val="00DA7E02"/>
    <w:rsid w:val="00DA7E24"/>
    <w:rsid w:val="00DA7F85"/>
    <w:rsid w:val="00DB19F3"/>
    <w:rsid w:val="00DB278F"/>
    <w:rsid w:val="00DB4B6D"/>
    <w:rsid w:val="00DB4BB1"/>
    <w:rsid w:val="00DB658D"/>
    <w:rsid w:val="00DB65F8"/>
    <w:rsid w:val="00DC206A"/>
    <w:rsid w:val="00DC6963"/>
    <w:rsid w:val="00DD03DE"/>
    <w:rsid w:val="00DD0DF0"/>
    <w:rsid w:val="00DD16DF"/>
    <w:rsid w:val="00DD1A1A"/>
    <w:rsid w:val="00DD297D"/>
    <w:rsid w:val="00DD7501"/>
    <w:rsid w:val="00DD77B3"/>
    <w:rsid w:val="00DE3108"/>
    <w:rsid w:val="00DE3863"/>
    <w:rsid w:val="00DE43E4"/>
    <w:rsid w:val="00DE56B7"/>
    <w:rsid w:val="00DE5C2F"/>
    <w:rsid w:val="00DF088D"/>
    <w:rsid w:val="00DF1439"/>
    <w:rsid w:val="00DF6610"/>
    <w:rsid w:val="00E04B1C"/>
    <w:rsid w:val="00E050E0"/>
    <w:rsid w:val="00E06299"/>
    <w:rsid w:val="00E069C4"/>
    <w:rsid w:val="00E10E77"/>
    <w:rsid w:val="00E143F1"/>
    <w:rsid w:val="00E146BB"/>
    <w:rsid w:val="00E14A1A"/>
    <w:rsid w:val="00E14EEF"/>
    <w:rsid w:val="00E15510"/>
    <w:rsid w:val="00E16525"/>
    <w:rsid w:val="00E16A81"/>
    <w:rsid w:val="00E179DC"/>
    <w:rsid w:val="00E207CA"/>
    <w:rsid w:val="00E20C74"/>
    <w:rsid w:val="00E2192B"/>
    <w:rsid w:val="00E231C6"/>
    <w:rsid w:val="00E24236"/>
    <w:rsid w:val="00E249D9"/>
    <w:rsid w:val="00E278CC"/>
    <w:rsid w:val="00E30D46"/>
    <w:rsid w:val="00E30E24"/>
    <w:rsid w:val="00E32626"/>
    <w:rsid w:val="00E33490"/>
    <w:rsid w:val="00E37ED5"/>
    <w:rsid w:val="00E42704"/>
    <w:rsid w:val="00E44023"/>
    <w:rsid w:val="00E45044"/>
    <w:rsid w:val="00E455D8"/>
    <w:rsid w:val="00E455E5"/>
    <w:rsid w:val="00E46D55"/>
    <w:rsid w:val="00E507BA"/>
    <w:rsid w:val="00E526A8"/>
    <w:rsid w:val="00E53032"/>
    <w:rsid w:val="00E54A4D"/>
    <w:rsid w:val="00E63B51"/>
    <w:rsid w:val="00E660EC"/>
    <w:rsid w:val="00E70475"/>
    <w:rsid w:val="00E70D19"/>
    <w:rsid w:val="00E71315"/>
    <w:rsid w:val="00E71A40"/>
    <w:rsid w:val="00E75402"/>
    <w:rsid w:val="00E75C7D"/>
    <w:rsid w:val="00E81BE5"/>
    <w:rsid w:val="00E822D2"/>
    <w:rsid w:val="00E8259B"/>
    <w:rsid w:val="00E827CB"/>
    <w:rsid w:val="00E83953"/>
    <w:rsid w:val="00E84DC8"/>
    <w:rsid w:val="00E8723D"/>
    <w:rsid w:val="00E917D4"/>
    <w:rsid w:val="00E939E8"/>
    <w:rsid w:val="00E94849"/>
    <w:rsid w:val="00E969F6"/>
    <w:rsid w:val="00E96E8E"/>
    <w:rsid w:val="00EA051E"/>
    <w:rsid w:val="00EA228F"/>
    <w:rsid w:val="00EA4A5C"/>
    <w:rsid w:val="00EA4C4F"/>
    <w:rsid w:val="00EA4E12"/>
    <w:rsid w:val="00EB0028"/>
    <w:rsid w:val="00EB0065"/>
    <w:rsid w:val="00EB137E"/>
    <w:rsid w:val="00EB1D0C"/>
    <w:rsid w:val="00EB2BAA"/>
    <w:rsid w:val="00EB336D"/>
    <w:rsid w:val="00EB439D"/>
    <w:rsid w:val="00EB4AE6"/>
    <w:rsid w:val="00EB6382"/>
    <w:rsid w:val="00EB6B1A"/>
    <w:rsid w:val="00EB7520"/>
    <w:rsid w:val="00EB7DDF"/>
    <w:rsid w:val="00EC05F0"/>
    <w:rsid w:val="00EC2D3F"/>
    <w:rsid w:val="00EC30C9"/>
    <w:rsid w:val="00ED4A8F"/>
    <w:rsid w:val="00EE0497"/>
    <w:rsid w:val="00EF136D"/>
    <w:rsid w:val="00EF3568"/>
    <w:rsid w:val="00EF461D"/>
    <w:rsid w:val="00EF505B"/>
    <w:rsid w:val="00EF670E"/>
    <w:rsid w:val="00EF77E6"/>
    <w:rsid w:val="00F004F3"/>
    <w:rsid w:val="00F038A4"/>
    <w:rsid w:val="00F03F0F"/>
    <w:rsid w:val="00F071D2"/>
    <w:rsid w:val="00F07ADF"/>
    <w:rsid w:val="00F1558A"/>
    <w:rsid w:val="00F169C7"/>
    <w:rsid w:val="00F17925"/>
    <w:rsid w:val="00F17FD0"/>
    <w:rsid w:val="00F20458"/>
    <w:rsid w:val="00F211D8"/>
    <w:rsid w:val="00F23281"/>
    <w:rsid w:val="00F2334E"/>
    <w:rsid w:val="00F2668C"/>
    <w:rsid w:val="00F3162E"/>
    <w:rsid w:val="00F317D0"/>
    <w:rsid w:val="00F324C9"/>
    <w:rsid w:val="00F336EA"/>
    <w:rsid w:val="00F3692C"/>
    <w:rsid w:val="00F40845"/>
    <w:rsid w:val="00F436E4"/>
    <w:rsid w:val="00F445AA"/>
    <w:rsid w:val="00F4477E"/>
    <w:rsid w:val="00F44FB0"/>
    <w:rsid w:val="00F46705"/>
    <w:rsid w:val="00F4685C"/>
    <w:rsid w:val="00F47BA9"/>
    <w:rsid w:val="00F50B8F"/>
    <w:rsid w:val="00F54D5D"/>
    <w:rsid w:val="00F54E40"/>
    <w:rsid w:val="00F55CC2"/>
    <w:rsid w:val="00F57381"/>
    <w:rsid w:val="00F574D9"/>
    <w:rsid w:val="00F61938"/>
    <w:rsid w:val="00F639C0"/>
    <w:rsid w:val="00F669DC"/>
    <w:rsid w:val="00F67783"/>
    <w:rsid w:val="00F67FA0"/>
    <w:rsid w:val="00F7517B"/>
    <w:rsid w:val="00F809BA"/>
    <w:rsid w:val="00F8111B"/>
    <w:rsid w:val="00F81443"/>
    <w:rsid w:val="00F91F5D"/>
    <w:rsid w:val="00F92053"/>
    <w:rsid w:val="00F92339"/>
    <w:rsid w:val="00F92A11"/>
    <w:rsid w:val="00F93CD0"/>
    <w:rsid w:val="00F97EEB"/>
    <w:rsid w:val="00FA00C9"/>
    <w:rsid w:val="00FA15E7"/>
    <w:rsid w:val="00FA32D2"/>
    <w:rsid w:val="00FA6484"/>
    <w:rsid w:val="00FA77AE"/>
    <w:rsid w:val="00FA7C63"/>
    <w:rsid w:val="00FB35AA"/>
    <w:rsid w:val="00FB692D"/>
    <w:rsid w:val="00FC2A96"/>
    <w:rsid w:val="00FC61B3"/>
    <w:rsid w:val="00FD0DB2"/>
    <w:rsid w:val="00FD404B"/>
    <w:rsid w:val="00FD4504"/>
    <w:rsid w:val="00FD46AA"/>
    <w:rsid w:val="00FD480A"/>
    <w:rsid w:val="00FD5045"/>
    <w:rsid w:val="00FE1A4A"/>
    <w:rsid w:val="00FE3784"/>
    <w:rsid w:val="00FE4085"/>
    <w:rsid w:val="00FE47E9"/>
    <w:rsid w:val="00FE4C2A"/>
    <w:rsid w:val="00FE55C9"/>
    <w:rsid w:val="00FE5AA2"/>
    <w:rsid w:val="00FE6754"/>
    <w:rsid w:val="00FF0157"/>
    <w:rsid w:val="00FF0F50"/>
    <w:rsid w:val="00FF1301"/>
    <w:rsid w:val="00FF26F2"/>
    <w:rsid w:val="00FF3592"/>
    <w:rsid w:val="00FF4864"/>
    <w:rsid w:val="00FF6E7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0966B"/>
  <w15:docId w15:val="{C33C7033-BD5B-41A6-B71C-407CAFD3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A80"/>
    <w:pPr>
      <w:spacing w:after="200" w:line="276" w:lineRule="auto"/>
      <w:jc w:val="center"/>
      <w:outlineLvl w:val="0"/>
    </w:pPr>
    <w:rPr>
      <w:rFonts w:ascii="Arial" w:hAnsi="Arial" w:cs="Arial"/>
      <w:b/>
      <w:sz w:val="28"/>
      <w:szCs w:val="28"/>
    </w:rPr>
  </w:style>
  <w:style w:type="paragraph" w:styleId="Heading2">
    <w:name w:val="heading 2"/>
    <w:basedOn w:val="Normal"/>
    <w:next w:val="Normal"/>
    <w:link w:val="Heading2Char"/>
    <w:uiPriority w:val="9"/>
    <w:semiHidden/>
    <w:unhideWhenUsed/>
    <w:qFormat/>
    <w:rsid w:val="00581B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E5C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6A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AD9"/>
  </w:style>
  <w:style w:type="paragraph" w:styleId="Footer">
    <w:name w:val="footer"/>
    <w:basedOn w:val="Normal"/>
    <w:link w:val="FooterChar"/>
    <w:uiPriority w:val="99"/>
    <w:unhideWhenUsed/>
    <w:rsid w:val="00AB6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AD9"/>
  </w:style>
  <w:style w:type="paragraph" w:styleId="BalloonText">
    <w:name w:val="Balloon Text"/>
    <w:basedOn w:val="Normal"/>
    <w:link w:val="BalloonTextChar"/>
    <w:uiPriority w:val="99"/>
    <w:semiHidden/>
    <w:unhideWhenUsed/>
    <w:rsid w:val="00AB6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AD9"/>
    <w:rPr>
      <w:rFonts w:ascii="Tahoma" w:hAnsi="Tahoma" w:cs="Tahoma"/>
      <w:sz w:val="16"/>
      <w:szCs w:val="16"/>
    </w:rPr>
  </w:style>
  <w:style w:type="character" w:styleId="Hyperlink">
    <w:name w:val="Hyperlink"/>
    <w:basedOn w:val="DefaultParagraphFont"/>
    <w:rsid w:val="00AB6AD9"/>
    <w:rPr>
      <w:color w:val="0000FF"/>
      <w:u w:val="single"/>
    </w:rPr>
  </w:style>
  <w:style w:type="paragraph" w:styleId="NoSpacing">
    <w:name w:val="No Spacing"/>
    <w:uiPriority w:val="1"/>
    <w:qFormat/>
    <w:rsid w:val="00A53606"/>
    <w:pPr>
      <w:spacing w:after="0" w:line="240" w:lineRule="auto"/>
    </w:pPr>
    <w:rPr>
      <w:rFonts w:eastAsiaTheme="minorEastAsia" w:cs="Times New Roman"/>
      <w:lang w:val="en-US"/>
    </w:rPr>
  </w:style>
  <w:style w:type="character" w:styleId="Strong">
    <w:name w:val="Strong"/>
    <w:basedOn w:val="DefaultParagraphFont"/>
    <w:uiPriority w:val="22"/>
    <w:qFormat/>
    <w:rsid w:val="006B5889"/>
    <w:rPr>
      <w:b/>
      <w:bCs/>
    </w:rPr>
  </w:style>
  <w:style w:type="paragraph" w:customStyle="1" w:styleId="Default">
    <w:name w:val="Default"/>
    <w:rsid w:val="00E917D4"/>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9165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5B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C67A6E"/>
    <w:rPr>
      <w:sz w:val="16"/>
      <w:szCs w:val="16"/>
    </w:rPr>
  </w:style>
  <w:style w:type="paragraph" w:styleId="CommentText">
    <w:name w:val="annotation text"/>
    <w:basedOn w:val="Normal"/>
    <w:link w:val="CommentTextChar"/>
    <w:uiPriority w:val="99"/>
    <w:unhideWhenUsed/>
    <w:rsid w:val="00C67A6E"/>
    <w:pPr>
      <w:spacing w:line="240" w:lineRule="auto"/>
    </w:pPr>
    <w:rPr>
      <w:sz w:val="20"/>
      <w:szCs w:val="20"/>
    </w:rPr>
  </w:style>
  <w:style w:type="character" w:customStyle="1" w:styleId="CommentTextChar">
    <w:name w:val="Comment Text Char"/>
    <w:basedOn w:val="DefaultParagraphFont"/>
    <w:link w:val="CommentText"/>
    <w:uiPriority w:val="99"/>
    <w:rsid w:val="00C67A6E"/>
    <w:rPr>
      <w:sz w:val="20"/>
      <w:szCs w:val="20"/>
    </w:rPr>
  </w:style>
  <w:style w:type="paragraph" w:styleId="CommentSubject">
    <w:name w:val="annotation subject"/>
    <w:basedOn w:val="CommentText"/>
    <w:next w:val="CommentText"/>
    <w:link w:val="CommentSubjectChar"/>
    <w:uiPriority w:val="99"/>
    <w:semiHidden/>
    <w:unhideWhenUsed/>
    <w:rsid w:val="00C67A6E"/>
    <w:rPr>
      <w:b/>
      <w:bCs/>
    </w:rPr>
  </w:style>
  <w:style w:type="character" w:customStyle="1" w:styleId="CommentSubjectChar">
    <w:name w:val="Comment Subject Char"/>
    <w:basedOn w:val="CommentTextChar"/>
    <w:link w:val="CommentSubject"/>
    <w:uiPriority w:val="99"/>
    <w:semiHidden/>
    <w:rsid w:val="00C67A6E"/>
    <w:rPr>
      <w:b/>
      <w:bCs/>
      <w:sz w:val="20"/>
      <w:szCs w:val="20"/>
    </w:rPr>
  </w:style>
  <w:style w:type="paragraph" w:styleId="ListBullet">
    <w:name w:val="List Bullet"/>
    <w:basedOn w:val="Normal"/>
    <w:uiPriority w:val="99"/>
    <w:unhideWhenUsed/>
    <w:rsid w:val="00EB137E"/>
    <w:pPr>
      <w:numPr>
        <w:numId w:val="2"/>
      </w:numPr>
      <w:contextualSpacing/>
    </w:pPr>
  </w:style>
  <w:style w:type="character" w:customStyle="1" w:styleId="Heading1Char">
    <w:name w:val="Heading 1 Char"/>
    <w:basedOn w:val="DefaultParagraphFont"/>
    <w:link w:val="Heading1"/>
    <w:uiPriority w:val="9"/>
    <w:rsid w:val="00AC2A80"/>
    <w:rPr>
      <w:rFonts w:ascii="Arial" w:hAnsi="Arial" w:cs="Arial"/>
      <w:b/>
      <w:sz w:val="28"/>
      <w:szCs w:val="28"/>
    </w:rPr>
  </w:style>
  <w:style w:type="paragraph" w:styleId="ListParagraph">
    <w:name w:val="List Paragraph"/>
    <w:basedOn w:val="Normal"/>
    <w:uiPriority w:val="1"/>
    <w:qFormat/>
    <w:rsid w:val="006276C7"/>
    <w:pPr>
      <w:spacing w:after="0" w:line="240" w:lineRule="auto"/>
      <w:ind w:left="720"/>
    </w:pPr>
    <w:rPr>
      <w:rFonts w:ascii="Calibri" w:hAnsi="Calibri" w:cs="Calibri"/>
    </w:rPr>
  </w:style>
  <w:style w:type="paragraph" w:customStyle="1" w:styleId="xmsolistparagraph">
    <w:name w:val="x_msolistparagraph"/>
    <w:basedOn w:val="Normal"/>
    <w:rsid w:val="00404D81"/>
    <w:pPr>
      <w:spacing w:after="0" w:line="240" w:lineRule="auto"/>
      <w:ind w:left="720"/>
    </w:pPr>
    <w:rPr>
      <w:rFonts w:ascii="Calibri" w:hAnsi="Calibri" w:cs="Calibri"/>
      <w:lang w:eastAsia="en-ZA"/>
    </w:rPr>
  </w:style>
  <w:style w:type="character" w:customStyle="1" w:styleId="Heading3Char">
    <w:name w:val="Heading 3 Char"/>
    <w:basedOn w:val="DefaultParagraphFont"/>
    <w:link w:val="Heading3"/>
    <w:uiPriority w:val="9"/>
    <w:semiHidden/>
    <w:rsid w:val="005E5C29"/>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7A56EB"/>
    <w:pPr>
      <w:spacing w:after="0" w:line="240" w:lineRule="auto"/>
    </w:pPr>
  </w:style>
  <w:style w:type="character" w:customStyle="1" w:styleId="Heading2Char">
    <w:name w:val="Heading 2 Char"/>
    <w:basedOn w:val="DefaultParagraphFont"/>
    <w:link w:val="Heading2"/>
    <w:uiPriority w:val="9"/>
    <w:semiHidden/>
    <w:rsid w:val="00581BDC"/>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581BDC"/>
    <w:pPr>
      <w:widowControl w:val="0"/>
      <w:autoSpaceDE w:val="0"/>
      <w:autoSpaceDN w:val="0"/>
      <w:spacing w:after="0" w:line="240" w:lineRule="auto"/>
      <w:jc w:val="both"/>
    </w:pPr>
    <w:rPr>
      <w:rFonts w:ascii="Calibri" w:eastAsia="Calibri" w:hAnsi="Calibri" w:cs="Calibri"/>
    </w:rPr>
  </w:style>
  <w:style w:type="character" w:customStyle="1" w:styleId="BodyTextChar">
    <w:name w:val="Body Text Char"/>
    <w:basedOn w:val="DefaultParagraphFont"/>
    <w:link w:val="BodyText"/>
    <w:uiPriority w:val="1"/>
    <w:rsid w:val="00581BDC"/>
    <w:rPr>
      <w:rFonts w:ascii="Calibri" w:eastAsia="Calibri" w:hAnsi="Calibri" w:cs="Calibri"/>
    </w:rPr>
  </w:style>
  <w:style w:type="character" w:styleId="FollowedHyperlink">
    <w:name w:val="FollowedHyperlink"/>
    <w:basedOn w:val="DefaultParagraphFont"/>
    <w:uiPriority w:val="99"/>
    <w:semiHidden/>
    <w:unhideWhenUsed/>
    <w:rsid w:val="00714E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43">
      <w:bodyDiv w:val="1"/>
      <w:marLeft w:val="0"/>
      <w:marRight w:val="0"/>
      <w:marTop w:val="0"/>
      <w:marBottom w:val="0"/>
      <w:divBdr>
        <w:top w:val="none" w:sz="0" w:space="0" w:color="auto"/>
        <w:left w:val="none" w:sz="0" w:space="0" w:color="auto"/>
        <w:bottom w:val="none" w:sz="0" w:space="0" w:color="auto"/>
        <w:right w:val="none" w:sz="0" w:space="0" w:color="auto"/>
      </w:divBdr>
    </w:div>
    <w:div w:id="115684516">
      <w:bodyDiv w:val="1"/>
      <w:marLeft w:val="0"/>
      <w:marRight w:val="0"/>
      <w:marTop w:val="0"/>
      <w:marBottom w:val="0"/>
      <w:divBdr>
        <w:top w:val="none" w:sz="0" w:space="0" w:color="auto"/>
        <w:left w:val="none" w:sz="0" w:space="0" w:color="auto"/>
        <w:bottom w:val="none" w:sz="0" w:space="0" w:color="auto"/>
        <w:right w:val="none" w:sz="0" w:space="0" w:color="auto"/>
      </w:divBdr>
    </w:div>
    <w:div w:id="175965592">
      <w:bodyDiv w:val="1"/>
      <w:marLeft w:val="0"/>
      <w:marRight w:val="0"/>
      <w:marTop w:val="0"/>
      <w:marBottom w:val="0"/>
      <w:divBdr>
        <w:top w:val="none" w:sz="0" w:space="0" w:color="auto"/>
        <w:left w:val="none" w:sz="0" w:space="0" w:color="auto"/>
        <w:bottom w:val="none" w:sz="0" w:space="0" w:color="auto"/>
        <w:right w:val="none" w:sz="0" w:space="0" w:color="auto"/>
      </w:divBdr>
    </w:div>
    <w:div w:id="186604099">
      <w:bodyDiv w:val="1"/>
      <w:marLeft w:val="0"/>
      <w:marRight w:val="0"/>
      <w:marTop w:val="0"/>
      <w:marBottom w:val="0"/>
      <w:divBdr>
        <w:top w:val="none" w:sz="0" w:space="0" w:color="auto"/>
        <w:left w:val="none" w:sz="0" w:space="0" w:color="auto"/>
        <w:bottom w:val="none" w:sz="0" w:space="0" w:color="auto"/>
        <w:right w:val="none" w:sz="0" w:space="0" w:color="auto"/>
      </w:divBdr>
    </w:div>
    <w:div w:id="284504507">
      <w:bodyDiv w:val="1"/>
      <w:marLeft w:val="0"/>
      <w:marRight w:val="0"/>
      <w:marTop w:val="0"/>
      <w:marBottom w:val="0"/>
      <w:divBdr>
        <w:top w:val="none" w:sz="0" w:space="0" w:color="auto"/>
        <w:left w:val="none" w:sz="0" w:space="0" w:color="auto"/>
        <w:bottom w:val="none" w:sz="0" w:space="0" w:color="auto"/>
        <w:right w:val="none" w:sz="0" w:space="0" w:color="auto"/>
      </w:divBdr>
    </w:div>
    <w:div w:id="320472185">
      <w:bodyDiv w:val="1"/>
      <w:marLeft w:val="0"/>
      <w:marRight w:val="0"/>
      <w:marTop w:val="0"/>
      <w:marBottom w:val="0"/>
      <w:divBdr>
        <w:top w:val="none" w:sz="0" w:space="0" w:color="auto"/>
        <w:left w:val="none" w:sz="0" w:space="0" w:color="auto"/>
        <w:bottom w:val="none" w:sz="0" w:space="0" w:color="auto"/>
        <w:right w:val="none" w:sz="0" w:space="0" w:color="auto"/>
      </w:divBdr>
    </w:div>
    <w:div w:id="454104448">
      <w:bodyDiv w:val="1"/>
      <w:marLeft w:val="0"/>
      <w:marRight w:val="0"/>
      <w:marTop w:val="0"/>
      <w:marBottom w:val="0"/>
      <w:divBdr>
        <w:top w:val="none" w:sz="0" w:space="0" w:color="auto"/>
        <w:left w:val="none" w:sz="0" w:space="0" w:color="auto"/>
        <w:bottom w:val="none" w:sz="0" w:space="0" w:color="auto"/>
        <w:right w:val="none" w:sz="0" w:space="0" w:color="auto"/>
      </w:divBdr>
    </w:div>
    <w:div w:id="584801214">
      <w:bodyDiv w:val="1"/>
      <w:marLeft w:val="0"/>
      <w:marRight w:val="0"/>
      <w:marTop w:val="0"/>
      <w:marBottom w:val="0"/>
      <w:divBdr>
        <w:top w:val="none" w:sz="0" w:space="0" w:color="auto"/>
        <w:left w:val="none" w:sz="0" w:space="0" w:color="auto"/>
        <w:bottom w:val="none" w:sz="0" w:space="0" w:color="auto"/>
        <w:right w:val="none" w:sz="0" w:space="0" w:color="auto"/>
      </w:divBdr>
    </w:div>
    <w:div w:id="600839441">
      <w:bodyDiv w:val="1"/>
      <w:marLeft w:val="0"/>
      <w:marRight w:val="0"/>
      <w:marTop w:val="0"/>
      <w:marBottom w:val="0"/>
      <w:divBdr>
        <w:top w:val="none" w:sz="0" w:space="0" w:color="auto"/>
        <w:left w:val="none" w:sz="0" w:space="0" w:color="auto"/>
        <w:bottom w:val="none" w:sz="0" w:space="0" w:color="auto"/>
        <w:right w:val="none" w:sz="0" w:space="0" w:color="auto"/>
      </w:divBdr>
    </w:div>
    <w:div w:id="698967900">
      <w:bodyDiv w:val="1"/>
      <w:marLeft w:val="0"/>
      <w:marRight w:val="0"/>
      <w:marTop w:val="0"/>
      <w:marBottom w:val="0"/>
      <w:divBdr>
        <w:top w:val="none" w:sz="0" w:space="0" w:color="auto"/>
        <w:left w:val="none" w:sz="0" w:space="0" w:color="auto"/>
        <w:bottom w:val="none" w:sz="0" w:space="0" w:color="auto"/>
        <w:right w:val="none" w:sz="0" w:space="0" w:color="auto"/>
      </w:divBdr>
    </w:div>
    <w:div w:id="789471672">
      <w:bodyDiv w:val="1"/>
      <w:marLeft w:val="0"/>
      <w:marRight w:val="0"/>
      <w:marTop w:val="0"/>
      <w:marBottom w:val="0"/>
      <w:divBdr>
        <w:top w:val="none" w:sz="0" w:space="0" w:color="auto"/>
        <w:left w:val="none" w:sz="0" w:space="0" w:color="auto"/>
        <w:bottom w:val="none" w:sz="0" w:space="0" w:color="auto"/>
        <w:right w:val="none" w:sz="0" w:space="0" w:color="auto"/>
      </w:divBdr>
    </w:div>
    <w:div w:id="919169669">
      <w:bodyDiv w:val="1"/>
      <w:marLeft w:val="0"/>
      <w:marRight w:val="0"/>
      <w:marTop w:val="0"/>
      <w:marBottom w:val="0"/>
      <w:divBdr>
        <w:top w:val="none" w:sz="0" w:space="0" w:color="auto"/>
        <w:left w:val="none" w:sz="0" w:space="0" w:color="auto"/>
        <w:bottom w:val="none" w:sz="0" w:space="0" w:color="auto"/>
        <w:right w:val="none" w:sz="0" w:space="0" w:color="auto"/>
      </w:divBdr>
    </w:div>
    <w:div w:id="920262836">
      <w:bodyDiv w:val="1"/>
      <w:marLeft w:val="0"/>
      <w:marRight w:val="0"/>
      <w:marTop w:val="0"/>
      <w:marBottom w:val="0"/>
      <w:divBdr>
        <w:top w:val="none" w:sz="0" w:space="0" w:color="auto"/>
        <w:left w:val="none" w:sz="0" w:space="0" w:color="auto"/>
        <w:bottom w:val="none" w:sz="0" w:space="0" w:color="auto"/>
        <w:right w:val="none" w:sz="0" w:space="0" w:color="auto"/>
      </w:divBdr>
    </w:div>
    <w:div w:id="968706550">
      <w:bodyDiv w:val="1"/>
      <w:marLeft w:val="0"/>
      <w:marRight w:val="0"/>
      <w:marTop w:val="0"/>
      <w:marBottom w:val="0"/>
      <w:divBdr>
        <w:top w:val="none" w:sz="0" w:space="0" w:color="auto"/>
        <w:left w:val="none" w:sz="0" w:space="0" w:color="auto"/>
        <w:bottom w:val="none" w:sz="0" w:space="0" w:color="auto"/>
        <w:right w:val="none" w:sz="0" w:space="0" w:color="auto"/>
      </w:divBdr>
    </w:div>
    <w:div w:id="980842632">
      <w:bodyDiv w:val="1"/>
      <w:marLeft w:val="0"/>
      <w:marRight w:val="0"/>
      <w:marTop w:val="0"/>
      <w:marBottom w:val="0"/>
      <w:divBdr>
        <w:top w:val="none" w:sz="0" w:space="0" w:color="auto"/>
        <w:left w:val="none" w:sz="0" w:space="0" w:color="auto"/>
        <w:bottom w:val="none" w:sz="0" w:space="0" w:color="auto"/>
        <w:right w:val="none" w:sz="0" w:space="0" w:color="auto"/>
      </w:divBdr>
    </w:div>
    <w:div w:id="1025718213">
      <w:bodyDiv w:val="1"/>
      <w:marLeft w:val="0"/>
      <w:marRight w:val="0"/>
      <w:marTop w:val="0"/>
      <w:marBottom w:val="0"/>
      <w:divBdr>
        <w:top w:val="none" w:sz="0" w:space="0" w:color="auto"/>
        <w:left w:val="none" w:sz="0" w:space="0" w:color="auto"/>
        <w:bottom w:val="none" w:sz="0" w:space="0" w:color="auto"/>
        <w:right w:val="none" w:sz="0" w:space="0" w:color="auto"/>
      </w:divBdr>
    </w:div>
    <w:div w:id="1044643994">
      <w:bodyDiv w:val="1"/>
      <w:marLeft w:val="0"/>
      <w:marRight w:val="0"/>
      <w:marTop w:val="0"/>
      <w:marBottom w:val="0"/>
      <w:divBdr>
        <w:top w:val="none" w:sz="0" w:space="0" w:color="auto"/>
        <w:left w:val="none" w:sz="0" w:space="0" w:color="auto"/>
        <w:bottom w:val="none" w:sz="0" w:space="0" w:color="auto"/>
        <w:right w:val="none" w:sz="0" w:space="0" w:color="auto"/>
      </w:divBdr>
    </w:div>
    <w:div w:id="1045301438">
      <w:bodyDiv w:val="1"/>
      <w:marLeft w:val="0"/>
      <w:marRight w:val="0"/>
      <w:marTop w:val="0"/>
      <w:marBottom w:val="0"/>
      <w:divBdr>
        <w:top w:val="none" w:sz="0" w:space="0" w:color="auto"/>
        <w:left w:val="none" w:sz="0" w:space="0" w:color="auto"/>
        <w:bottom w:val="none" w:sz="0" w:space="0" w:color="auto"/>
        <w:right w:val="none" w:sz="0" w:space="0" w:color="auto"/>
      </w:divBdr>
    </w:div>
    <w:div w:id="1179661855">
      <w:bodyDiv w:val="1"/>
      <w:marLeft w:val="0"/>
      <w:marRight w:val="0"/>
      <w:marTop w:val="0"/>
      <w:marBottom w:val="0"/>
      <w:divBdr>
        <w:top w:val="none" w:sz="0" w:space="0" w:color="auto"/>
        <w:left w:val="none" w:sz="0" w:space="0" w:color="auto"/>
        <w:bottom w:val="none" w:sz="0" w:space="0" w:color="auto"/>
        <w:right w:val="none" w:sz="0" w:space="0" w:color="auto"/>
      </w:divBdr>
    </w:div>
    <w:div w:id="1310864716">
      <w:bodyDiv w:val="1"/>
      <w:marLeft w:val="0"/>
      <w:marRight w:val="0"/>
      <w:marTop w:val="0"/>
      <w:marBottom w:val="0"/>
      <w:divBdr>
        <w:top w:val="none" w:sz="0" w:space="0" w:color="auto"/>
        <w:left w:val="none" w:sz="0" w:space="0" w:color="auto"/>
        <w:bottom w:val="none" w:sz="0" w:space="0" w:color="auto"/>
        <w:right w:val="none" w:sz="0" w:space="0" w:color="auto"/>
      </w:divBdr>
    </w:div>
    <w:div w:id="1358848078">
      <w:bodyDiv w:val="1"/>
      <w:marLeft w:val="0"/>
      <w:marRight w:val="0"/>
      <w:marTop w:val="0"/>
      <w:marBottom w:val="0"/>
      <w:divBdr>
        <w:top w:val="none" w:sz="0" w:space="0" w:color="auto"/>
        <w:left w:val="none" w:sz="0" w:space="0" w:color="auto"/>
        <w:bottom w:val="none" w:sz="0" w:space="0" w:color="auto"/>
        <w:right w:val="none" w:sz="0" w:space="0" w:color="auto"/>
      </w:divBdr>
    </w:div>
    <w:div w:id="1402750579">
      <w:bodyDiv w:val="1"/>
      <w:marLeft w:val="0"/>
      <w:marRight w:val="0"/>
      <w:marTop w:val="0"/>
      <w:marBottom w:val="0"/>
      <w:divBdr>
        <w:top w:val="none" w:sz="0" w:space="0" w:color="auto"/>
        <w:left w:val="none" w:sz="0" w:space="0" w:color="auto"/>
        <w:bottom w:val="none" w:sz="0" w:space="0" w:color="auto"/>
        <w:right w:val="none" w:sz="0" w:space="0" w:color="auto"/>
      </w:divBdr>
    </w:div>
    <w:div w:id="1404185098">
      <w:bodyDiv w:val="1"/>
      <w:marLeft w:val="0"/>
      <w:marRight w:val="0"/>
      <w:marTop w:val="0"/>
      <w:marBottom w:val="0"/>
      <w:divBdr>
        <w:top w:val="none" w:sz="0" w:space="0" w:color="auto"/>
        <w:left w:val="none" w:sz="0" w:space="0" w:color="auto"/>
        <w:bottom w:val="none" w:sz="0" w:space="0" w:color="auto"/>
        <w:right w:val="none" w:sz="0" w:space="0" w:color="auto"/>
      </w:divBdr>
    </w:div>
    <w:div w:id="1416979096">
      <w:bodyDiv w:val="1"/>
      <w:marLeft w:val="0"/>
      <w:marRight w:val="0"/>
      <w:marTop w:val="0"/>
      <w:marBottom w:val="0"/>
      <w:divBdr>
        <w:top w:val="none" w:sz="0" w:space="0" w:color="auto"/>
        <w:left w:val="none" w:sz="0" w:space="0" w:color="auto"/>
        <w:bottom w:val="none" w:sz="0" w:space="0" w:color="auto"/>
        <w:right w:val="none" w:sz="0" w:space="0" w:color="auto"/>
      </w:divBdr>
    </w:div>
    <w:div w:id="1433938511">
      <w:bodyDiv w:val="1"/>
      <w:marLeft w:val="0"/>
      <w:marRight w:val="0"/>
      <w:marTop w:val="0"/>
      <w:marBottom w:val="0"/>
      <w:divBdr>
        <w:top w:val="none" w:sz="0" w:space="0" w:color="auto"/>
        <w:left w:val="none" w:sz="0" w:space="0" w:color="auto"/>
        <w:bottom w:val="none" w:sz="0" w:space="0" w:color="auto"/>
        <w:right w:val="none" w:sz="0" w:space="0" w:color="auto"/>
      </w:divBdr>
    </w:div>
    <w:div w:id="1479493071">
      <w:bodyDiv w:val="1"/>
      <w:marLeft w:val="0"/>
      <w:marRight w:val="0"/>
      <w:marTop w:val="0"/>
      <w:marBottom w:val="0"/>
      <w:divBdr>
        <w:top w:val="none" w:sz="0" w:space="0" w:color="auto"/>
        <w:left w:val="none" w:sz="0" w:space="0" w:color="auto"/>
        <w:bottom w:val="none" w:sz="0" w:space="0" w:color="auto"/>
        <w:right w:val="none" w:sz="0" w:space="0" w:color="auto"/>
      </w:divBdr>
    </w:div>
    <w:div w:id="1613896117">
      <w:bodyDiv w:val="1"/>
      <w:marLeft w:val="0"/>
      <w:marRight w:val="0"/>
      <w:marTop w:val="0"/>
      <w:marBottom w:val="0"/>
      <w:divBdr>
        <w:top w:val="none" w:sz="0" w:space="0" w:color="auto"/>
        <w:left w:val="none" w:sz="0" w:space="0" w:color="auto"/>
        <w:bottom w:val="none" w:sz="0" w:space="0" w:color="auto"/>
        <w:right w:val="none" w:sz="0" w:space="0" w:color="auto"/>
      </w:divBdr>
    </w:div>
    <w:div w:id="1626236448">
      <w:bodyDiv w:val="1"/>
      <w:marLeft w:val="0"/>
      <w:marRight w:val="0"/>
      <w:marTop w:val="0"/>
      <w:marBottom w:val="0"/>
      <w:divBdr>
        <w:top w:val="none" w:sz="0" w:space="0" w:color="auto"/>
        <w:left w:val="none" w:sz="0" w:space="0" w:color="auto"/>
        <w:bottom w:val="none" w:sz="0" w:space="0" w:color="auto"/>
        <w:right w:val="none" w:sz="0" w:space="0" w:color="auto"/>
      </w:divBdr>
    </w:div>
    <w:div w:id="1636376695">
      <w:bodyDiv w:val="1"/>
      <w:marLeft w:val="0"/>
      <w:marRight w:val="0"/>
      <w:marTop w:val="0"/>
      <w:marBottom w:val="0"/>
      <w:divBdr>
        <w:top w:val="none" w:sz="0" w:space="0" w:color="auto"/>
        <w:left w:val="none" w:sz="0" w:space="0" w:color="auto"/>
        <w:bottom w:val="none" w:sz="0" w:space="0" w:color="auto"/>
        <w:right w:val="none" w:sz="0" w:space="0" w:color="auto"/>
      </w:divBdr>
    </w:div>
    <w:div w:id="1685090930">
      <w:bodyDiv w:val="1"/>
      <w:marLeft w:val="0"/>
      <w:marRight w:val="0"/>
      <w:marTop w:val="0"/>
      <w:marBottom w:val="0"/>
      <w:divBdr>
        <w:top w:val="none" w:sz="0" w:space="0" w:color="auto"/>
        <w:left w:val="none" w:sz="0" w:space="0" w:color="auto"/>
        <w:bottom w:val="none" w:sz="0" w:space="0" w:color="auto"/>
        <w:right w:val="none" w:sz="0" w:space="0" w:color="auto"/>
      </w:divBdr>
    </w:div>
    <w:div w:id="1743409146">
      <w:bodyDiv w:val="1"/>
      <w:marLeft w:val="0"/>
      <w:marRight w:val="0"/>
      <w:marTop w:val="0"/>
      <w:marBottom w:val="0"/>
      <w:divBdr>
        <w:top w:val="none" w:sz="0" w:space="0" w:color="auto"/>
        <w:left w:val="none" w:sz="0" w:space="0" w:color="auto"/>
        <w:bottom w:val="none" w:sz="0" w:space="0" w:color="auto"/>
        <w:right w:val="none" w:sz="0" w:space="0" w:color="auto"/>
      </w:divBdr>
    </w:div>
    <w:div w:id="1762215756">
      <w:bodyDiv w:val="1"/>
      <w:marLeft w:val="0"/>
      <w:marRight w:val="0"/>
      <w:marTop w:val="0"/>
      <w:marBottom w:val="0"/>
      <w:divBdr>
        <w:top w:val="none" w:sz="0" w:space="0" w:color="auto"/>
        <w:left w:val="none" w:sz="0" w:space="0" w:color="auto"/>
        <w:bottom w:val="none" w:sz="0" w:space="0" w:color="auto"/>
        <w:right w:val="none" w:sz="0" w:space="0" w:color="auto"/>
      </w:divBdr>
    </w:div>
    <w:div w:id="1778677277">
      <w:bodyDiv w:val="1"/>
      <w:marLeft w:val="0"/>
      <w:marRight w:val="0"/>
      <w:marTop w:val="0"/>
      <w:marBottom w:val="0"/>
      <w:divBdr>
        <w:top w:val="none" w:sz="0" w:space="0" w:color="auto"/>
        <w:left w:val="none" w:sz="0" w:space="0" w:color="auto"/>
        <w:bottom w:val="none" w:sz="0" w:space="0" w:color="auto"/>
        <w:right w:val="none" w:sz="0" w:space="0" w:color="auto"/>
      </w:divBdr>
    </w:div>
    <w:div w:id="1787502935">
      <w:bodyDiv w:val="1"/>
      <w:marLeft w:val="0"/>
      <w:marRight w:val="0"/>
      <w:marTop w:val="0"/>
      <w:marBottom w:val="0"/>
      <w:divBdr>
        <w:top w:val="none" w:sz="0" w:space="0" w:color="auto"/>
        <w:left w:val="none" w:sz="0" w:space="0" w:color="auto"/>
        <w:bottom w:val="none" w:sz="0" w:space="0" w:color="auto"/>
        <w:right w:val="none" w:sz="0" w:space="0" w:color="auto"/>
      </w:divBdr>
    </w:div>
    <w:div w:id="182743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rc.org.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wrc.org.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rc.org.za" TargetMode="External"/><Relationship Id="rId4" Type="http://schemas.openxmlformats.org/officeDocument/2006/relationships/settings" Target="settings.xml"/><Relationship Id="rId9" Type="http://schemas.openxmlformats.org/officeDocument/2006/relationships/hyperlink" Target="mailto:info@wrc.org.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58406-0F7C-408D-8A46-70FF538E5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2382</Characters>
  <Application>Microsoft Office Word</Application>
  <DocSecurity>0</DocSecurity>
  <Lines>119</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Mandla Msibi</dc:creator>
  <cp:lastModifiedBy>Lesego Gaegane</cp:lastModifiedBy>
  <cp:revision>2</cp:revision>
  <cp:lastPrinted>2022-11-07T09:44:00Z</cp:lastPrinted>
  <dcterms:created xsi:type="dcterms:W3CDTF">2023-04-13T15:03:00Z</dcterms:created>
  <dcterms:modified xsi:type="dcterms:W3CDTF">2023-04-13T15:03:00Z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8e58650242a1c5efb735907439102bc83a7c7c9b623d34cbd6b60e62fdc1ed1a</vt:lpwstr>
  </property>
</Properties>
</file>